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22D82" w14:textId="77777777" w:rsidR="00FE5445" w:rsidRDefault="00FE5445" w:rsidP="00FE5445">
      <w:pPr>
        <w:spacing w:after="0" w:line="240" w:lineRule="auto"/>
        <w:jc w:val="center"/>
        <w:rPr>
          <w:rFonts w:ascii="Titillium" w:eastAsia="Calibri" w:hAnsi="Titillium"/>
        </w:rPr>
      </w:pPr>
      <w:r>
        <w:rPr>
          <w:rFonts w:ascii="Titillium" w:eastAsia="Calibri" w:hAnsi="Titillium"/>
          <w:noProof/>
          <w:lang w:eastAsia="pl-PL"/>
        </w:rPr>
        <w:drawing>
          <wp:inline distT="0" distB="0" distL="0" distR="0" wp14:anchorId="6D2B4D72" wp14:editId="3146F31E">
            <wp:extent cx="5086350" cy="2466975"/>
            <wp:effectExtent l="0" t="0" r="0" b="9525"/>
            <wp:docPr id="1"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138887C8" w14:textId="77777777" w:rsidR="00FE5445" w:rsidRDefault="00FE5445" w:rsidP="00FE5445">
      <w:pPr>
        <w:spacing w:before="120" w:after="120" w:line="240" w:lineRule="auto"/>
        <w:jc w:val="center"/>
        <w:rPr>
          <w:rFonts w:ascii="Titillium" w:eastAsia="Calibri" w:hAnsi="Titillium"/>
          <w:b/>
        </w:rPr>
      </w:pPr>
      <w:r>
        <w:rPr>
          <w:rFonts w:ascii="Titillium" w:eastAsia="Calibri" w:hAnsi="Titillium"/>
          <w:b/>
        </w:rPr>
        <w:t>Wydział Elektrotechniki, automatyki, informatyki i inżynierii biomedycznej.</w:t>
      </w:r>
    </w:p>
    <w:p w14:paraId="77CDB5EE" w14:textId="77777777" w:rsidR="00FE5445" w:rsidRDefault="00FE5445" w:rsidP="00FE5445">
      <w:pPr>
        <w:spacing w:after="0" w:line="240" w:lineRule="auto"/>
        <w:rPr>
          <w:rFonts w:ascii="Titillium" w:eastAsia="Calibri" w:hAnsi="Titillium"/>
        </w:rPr>
      </w:pPr>
    </w:p>
    <w:p w14:paraId="29C96718" w14:textId="77777777" w:rsidR="00FE5445" w:rsidRDefault="00FE5445" w:rsidP="00FE5445">
      <w:pPr>
        <w:spacing w:after="0" w:line="240" w:lineRule="auto"/>
        <w:rPr>
          <w:rFonts w:ascii="Titillium" w:eastAsia="Calibri" w:hAnsi="Titillium"/>
        </w:rPr>
      </w:pPr>
    </w:p>
    <w:p w14:paraId="2E84D278" w14:textId="21212B3D" w:rsidR="00FE5445" w:rsidRDefault="00FE5445" w:rsidP="00FE5445">
      <w:pPr>
        <w:spacing w:before="120" w:after="0" w:line="240" w:lineRule="auto"/>
        <w:jc w:val="center"/>
        <w:rPr>
          <w:rFonts w:ascii="Titillium" w:eastAsia="Calibri" w:hAnsi="Titillium"/>
          <w:sz w:val="36"/>
        </w:rPr>
      </w:pPr>
      <w:r>
        <w:rPr>
          <w:rFonts w:ascii="Titillium" w:eastAsia="Calibri" w:hAnsi="Titillium"/>
          <w:sz w:val="36"/>
        </w:rPr>
        <w:t>Praca dyplomowa</w:t>
      </w:r>
    </w:p>
    <w:p w14:paraId="388B1BC3" w14:textId="77777777" w:rsidR="00FE5445" w:rsidRDefault="00FE5445" w:rsidP="00FE5445">
      <w:pPr>
        <w:spacing w:before="200" w:after="0" w:line="240" w:lineRule="auto"/>
        <w:jc w:val="center"/>
        <w:rPr>
          <w:rFonts w:ascii="Titillium" w:eastAsia="Calibri" w:hAnsi="Titillium"/>
          <w:b/>
        </w:rPr>
      </w:pPr>
    </w:p>
    <w:p w14:paraId="4BB4DD55" w14:textId="46CDB9A4" w:rsidR="00FE5445" w:rsidRPr="0043451B" w:rsidRDefault="00D91EAE" w:rsidP="00FE5445">
      <w:pPr>
        <w:spacing w:after="0" w:line="240" w:lineRule="auto"/>
        <w:jc w:val="center"/>
        <w:rPr>
          <w:rFonts w:ascii="Titillium" w:eastAsia="Calibri" w:hAnsi="Titillium"/>
          <w:i/>
          <w:sz w:val="32"/>
          <w:szCs w:val="36"/>
        </w:rPr>
      </w:pPr>
      <w:r w:rsidRPr="0043451B">
        <w:rPr>
          <w:rFonts w:ascii="Titillium" w:eastAsia="Calibri" w:hAnsi="Titillium"/>
          <w:i/>
          <w:sz w:val="32"/>
          <w:szCs w:val="36"/>
        </w:rPr>
        <w:t>Federacyjne uczenie maszynowe</w:t>
      </w:r>
    </w:p>
    <w:p w14:paraId="749BE961" w14:textId="77777777" w:rsidR="00FE5445" w:rsidRPr="0043451B" w:rsidRDefault="00FE5445" w:rsidP="00FE5445">
      <w:pPr>
        <w:spacing w:after="0" w:line="240" w:lineRule="auto"/>
        <w:jc w:val="center"/>
        <w:rPr>
          <w:rFonts w:ascii="Titillium" w:eastAsia="Calibri" w:hAnsi="Titillium"/>
          <w:i/>
          <w:sz w:val="32"/>
          <w:szCs w:val="36"/>
        </w:rPr>
      </w:pPr>
    </w:p>
    <w:p w14:paraId="1C5536D6" w14:textId="2576378B" w:rsidR="00FE5445" w:rsidRPr="00C1674A" w:rsidRDefault="00FE5445" w:rsidP="00FE5445">
      <w:pPr>
        <w:spacing w:after="0" w:line="240" w:lineRule="auto"/>
        <w:jc w:val="center"/>
        <w:rPr>
          <w:rFonts w:ascii="Titillium" w:eastAsia="Calibri" w:hAnsi="Titillium"/>
          <w:i/>
          <w:sz w:val="32"/>
          <w:szCs w:val="36"/>
        </w:rPr>
      </w:pPr>
      <w:r w:rsidRPr="0043451B">
        <w:rPr>
          <w:rFonts w:ascii="Titillium" w:eastAsia="Calibri" w:hAnsi="Titillium"/>
          <w:i/>
          <w:sz w:val="32"/>
          <w:szCs w:val="36"/>
        </w:rPr>
        <w:t xml:space="preserve"> </w:t>
      </w:r>
      <w:r w:rsidR="00D91EAE" w:rsidRPr="00C1674A">
        <w:rPr>
          <w:rFonts w:ascii="Titillium" w:eastAsia="Calibri" w:hAnsi="Titillium"/>
          <w:i/>
          <w:sz w:val="32"/>
          <w:szCs w:val="36"/>
        </w:rPr>
        <w:t xml:space="preserve">Federated </w:t>
      </w:r>
      <w:proofErr w:type="spellStart"/>
      <w:r w:rsidR="00D91EAE" w:rsidRPr="00C1674A">
        <w:rPr>
          <w:rFonts w:ascii="Titillium" w:eastAsia="Calibri" w:hAnsi="Titillium"/>
          <w:i/>
          <w:sz w:val="32"/>
          <w:szCs w:val="36"/>
        </w:rPr>
        <w:t>machine</w:t>
      </w:r>
      <w:proofErr w:type="spellEnd"/>
      <w:r w:rsidR="00D91EAE" w:rsidRPr="00C1674A">
        <w:rPr>
          <w:rFonts w:ascii="Titillium" w:eastAsia="Calibri" w:hAnsi="Titillium"/>
          <w:i/>
          <w:sz w:val="32"/>
          <w:szCs w:val="36"/>
        </w:rPr>
        <w:t xml:space="preserve"> learning</w:t>
      </w:r>
    </w:p>
    <w:p w14:paraId="0C256851" w14:textId="77777777" w:rsidR="00FE5445" w:rsidRPr="00C1674A" w:rsidRDefault="00FE5445" w:rsidP="00FE5445">
      <w:pPr>
        <w:spacing w:after="0" w:line="240" w:lineRule="auto"/>
        <w:rPr>
          <w:rFonts w:ascii="Titillium" w:eastAsia="Calibri" w:hAnsi="Titillium"/>
        </w:rPr>
      </w:pPr>
    </w:p>
    <w:p w14:paraId="121FA439" w14:textId="77777777" w:rsidR="00FE5445" w:rsidRPr="00C1674A" w:rsidRDefault="00FE5445" w:rsidP="00FE5445">
      <w:pPr>
        <w:spacing w:after="0" w:line="240" w:lineRule="auto"/>
        <w:rPr>
          <w:rFonts w:ascii="Titillium" w:eastAsia="Calibri" w:hAnsi="Titillium"/>
        </w:rPr>
      </w:pPr>
    </w:p>
    <w:p w14:paraId="62EBEC68" w14:textId="77777777" w:rsidR="00FE5445" w:rsidRPr="00C1674A" w:rsidRDefault="00FE5445" w:rsidP="00FE5445">
      <w:pPr>
        <w:spacing w:after="0" w:line="240" w:lineRule="auto"/>
        <w:rPr>
          <w:rFonts w:ascii="Titillium" w:eastAsia="Calibri" w:hAnsi="Titillium"/>
        </w:rPr>
      </w:pPr>
    </w:p>
    <w:p w14:paraId="0FD9397C" w14:textId="77777777" w:rsidR="00FE5445" w:rsidRPr="00C1674A" w:rsidRDefault="00FE5445" w:rsidP="00FE5445">
      <w:pPr>
        <w:spacing w:after="0" w:line="240" w:lineRule="auto"/>
        <w:rPr>
          <w:rFonts w:ascii="Titillium" w:eastAsia="Calibri" w:hAnsi="Titillium"/>
        </w:rPr>
      </w:pPr>
    </w:p>
    <w:p w14:paraId="1B7F0C83" w14:textId="77777777" w:rsidR="00FE5445" w:rsidRPr="00C1674A" w:rsidRDefault="00FE5445" w:rsidP="00FE5445">
      <w:pPr>
        <w:spacing w:after="0" w:line="240" w:lineRule="auto"/>
        <w:rPr>
          <w:rFonts w:ascii="Titillium" w:eastAsia="Calibri" w:hAnsi="Titillium"/>
        </w:rPr>
      </w:pPr>
    </w:p>
    <w:p w14:paraId="740FB57C" w14:textId="77777777" w:rsidR="00FE5445" w:rsidRPr="00C1674A" w:rsidRDefault="00FE5445" w:rsidP="00FE5445">
      <w:pPr>
        <w:spacing w:after="0" w:line="240" w:lineRule="auto"/>
        <w:rPr>
          <w:rFonts w:ascii="Titillium" w:eastAsia="Calibri" w:hAnsi="Titillium"/>
        </w:rPr>
      </w:pPr>
    </w:p>
    <w:p w14:paraId="19B24338" w14:textId="77777777" w:rsidR="00FE5445" w:rsidRPr="00C1674A" w:rsidRDefault="00FE5445" w:rsidP="00FE5445">
      <w:pPr>
        <w:spacing w:after="0" w:line="240" w:lineRule="auto"/>
        <w:rPr>
          <w:rFonts w:ascii="Titillium" w:eastAsia="Calibri" w:hAnsi="Titillium"/>
        </w:rPr>
      </w:pPr>
    </w:p>
    <w:p w14:paraId="66C987D8" w14:textId="77777777" w:rsidR="00FE5445" w:rsidRPr="00C1674A" w:rsidRDefault="00FE5445" w:rsidP="00FE5445">
      <w:pPr>
        <w:tabs>
          <w:tab w:val="left" w:pos="2835"/>
        </w:tabs>
        <w:spacing w:after="0" w:line="240" w:lineRule="auto"/>
        <w:rPr>
          <w:rFonts w:ascii="Titillium" w:eastAsia="Calibri" w:hAnsi="Titillium"/>
        </w:rPr>
      </w:pPr>
    </w:p>
    <w:p w14:paraId="5C6D54C4" w14:textId="77777777" w:rsidR="00FE5445" w:rsidRPr="00C1674A" w:rsidRDefault="00FE5445" w:rsidP="00FE5445">
      <w:pPr>
        <w:tabs>
          <w:tab w:val="left" w:pos="2835"/>
        </w:tabs>
        <w:spacing w:after="0" w:line="240" w:lineRule="auto"/>
        <w:rPr>
          <w:rFonts w:ascii="Titillium" w:eastAsia="Calibri" w:hAnsi="Titillium"/>
        </w:rPr>
      </w:pPr>
    </w:p>
    <w:p w14:paraId="6959C13C" w14:textId="77777777" w:rsidR="009E0EDD" w:rsidRPr="00C1674A" w:rsidRDefault="009E0EDD" w:rsidP="00FE5445">
      <w:pPr>
        <w:tabs>
          <w:tab w:val="left" w:pos="2835"/>
        </w:tabs>
        <w:spacing w:after="0" w:line="240" w:lineRule="auto"/>
        <w:rPr>
          <w:rFonts w:ascii="Titillium" w:eastAsia="Calibri" w:hAnsi="Titillium"/>
        </w:rPr>
      </w:pPr>
    </w:p>
    <w:p w14:paraId="3357196D" w14:textId="77777777" w:rsidR="009E0EDD" w:rsidRPr="00C1674A" w:rsidRDefault="009E0EDD" w:rsidP="00FE5445">
      <w:pPr>
        <w:tabs>
          <w:tab w:val="left" w:pos="2835"/>
        </w:tabs>
        <w:spacing w:after="0" w:line="240" w:lineRule="auto"/>
        <w:rPr>
          <w:rFonts w:ascii="Titillium" w:eastAsia="Calibri" w:hAnsi="Titillium"/>
        </w:rPr>
      </w:pPr>
    </w:p>
    <w:p w14:paraId="2F774364" w14:textId="77777777" w:rsidR="009E0EDD" w:rsidRPr="00C1674A" w:rsidRDefault="009E0EDD" w:rsidP="00FE5445">
      <w:pPr>
        <w:tabs>
          <w:tab w:val="left" w:pos="2835"/>
        </w:tabs>
        <w:spacing w:after="0" w:line="240" w:lineRule="auto"/>
        <w:rPr>
          <w:rFonts w:ascii="Titillium" w:eastAsia="Calibri" w:hAnsi="Titillium"/>
        </w:rPr>
      </w:pPr>
    </w:p>
    <w:p w14:paraId="0D61102C" w14:textId="77777777" w:rsidR="009E0EDD" w:rsidRPr="00C1674A" w:rsidRDefault="009E0EDD" w:rsidP="00FE5445">
      <w:pPr>
        <w:tabs>
          <w:tab w:val="left" w:pos="2835"/>
        </w:tabs>
        <w:spacing w:after="0" w:line="240" w:lineRule="auto"/>
        <w:rPr>
          <w:rFonts w:ascii="Titillium" w:eastAsia="Calibri" w:hAnsi="Titillium"/>
        </w:rPr>
      </w:pPr>
    </w:p>
    <w:p w14:paraId="5FB62E57" w14:textId="433D85D2" w:rsidR="009E0EDD" w:rsidRPr="00C1674A" w:rsidRDefault="009E0EDD" w:rsidP="00FE5445">
      <w:pPr>
        <w:tabs>
          <w:tab w:val="left" w:pos="2835"/>
        </w:tabs>
        <w:spacing w:after="0" w:line="240" w:lineRule="auto"/>
        <w:rPr>
          <w:rFonts w:ascii="Titillium" w:eastAsia="Calibri" w:hAnsi="Titillium"/>
        </w:rPr>
      </w:pPr>
    </w:p>
    <w:p w14:paraId="6B1CAEF2" w14:textId="7B740BEC" w:rsidR="009E0EDD" w:rsidRPr="00C1674A" w:rsidRDefault="009E0EDD" w:rsidP="00FE5445">
      <w:pPr>
        <w:tabs>
          <w:tab w:val="left" w:pos="2835"/>
        </w:tabs>
        <w:spacing w:after="0" w:line="240" w:lineRule="auto"/>
        <w:rPr>
          <w:rFonts w:ascii="Titillium" w:eastAsia="Calibri" w:hAnsi="Titillium"/>
        </w:rPr>
      </w:pPr>
    </w:p>
    <w:p w14:paraId="2BEB8438" w14:textId="77777777" w:rsidR="00882A65" w:rsidRPr="00C1674A" w:rsidRDefault="00882A65" w:rsidP="00FE5445">
      <w:pPr>
        <w:tabs>
          <w:tab w:val="left" w:pos="2835"/>
        </w:tabs>
        <w:spacing w:after="0" w:line="240" w:lineRule="auto"/>
        <w:rPr>
          <w:rFonts w:ascii="Titillium" w:eastAsia="Calibri" w:hAnsi="Titillium"/>
        </w:rPr>
      </w:pPr>
    </w:p>
    <w:p w14:paraId="467076F8" w14:textId="77777777" w:rsidR="009E0EDD" w:rsidRPr="00C1674A" w:rsidRDefault="009E0EDD" w:rsidP="00FE5445">
      <w:pPr>
        <w:tabs>
          <w:tab w:val="left" w:pos="2835"/>
        </w:tabs>
        <w:spacing w:after="0" w:line="240" w:lineRule="auto"/>
        <w:rPr>
          <w:rFonts w:ascii="Titillium" w:eastAsia="Calibri" w:hAnsi="Titillium"/>
        </w:rPr>
      </w:pPr>
    </w:p>
    <w:p w14:paraId="6390E813" w14:textId="77777777" w:rsidR="009E0EDD" w:rsidRPr="00C1674A" w:rsidRDefault="009E0EDD" w:rsidP="00FE5445">
      <w:pPr>
        <w:tabs>
          <w:tab w:val="left" w:pos="2835"/>
        </w:tabs>
        <w:spacing w:after="0" w:line="240" w:lineRule="auto"/>
        <w:rPr>
          <w:rFonts w:ascii="Titillium" w:eastAsia="Calibri" w:hAnsi="Titillium"/>
        </w:rPr>
      </w:pPr>
    </w:p>
    <w:p w14:paraId="492414E4" w14:textId="77777777" w:rsidR="009E0EDD" w:rsidRPr="00C1674A" w:rsidRDefault="009E0EDD" w:rsidP="00FE5445">
      <w:pPr>
        <w:tabs>
          <w:tab w:val="left" w:pos="2835"/>
        </w:tabs>
        <w:spacing w:after="0" w:line="240" w:lineRule="auto"/>
        <w:rPr>
          <w:rFonts w:ascii="Titillium" w:eastAsia="Calibri" w:hAnsi="Titillium"/>
        </w:rPr>
      </w:pPr>
    </w:p>
    <w:p w14:paraId="08424F90" w14:textId="77777777" w:rsidR="00FE5445" w:rsidRPr="00C1674A" w:rsidRDefault="00FE5445" w:rsidP="00FE5445">
      <w:pPr>
        <w:tabs>
          <w:tab w:val="left" w:pos="2835"/>
        </w:tabs>
        <w:spacing w:after="0" w:line="240" w:lineRule="auto"/>
        <w:rPr>
          <w:rFonts w:ascii="Titillium" w:eastAsia="Calibri" w:hAnsi="Titillium"/>
          <w:b/>
          <w:i/>
          <w:sz w:val="22"/>
          <w:szCs w:val="21"/>
        </w:rPr>
      </w:pPr>
      <w:r w:rsidRPr="00C1674A">
        <w:rPr>
          <w:rFonts w:ascii="Titillium" w:eastAsia="Calibri" w:hAnsi="Titillium"/>
          <w:sz w:val="22"/>
          <w:szCs w:val="21"/>
        </w:rPr>
        <w:t>Autor:</w:t>
      </w:r>
      <w:r w:rsidRPr="00C1674A">
        <w:rPr>
          <w:rFonts w:ascii="Titillium" w:eastAsia="Calibri" w:hAnsi="Titillium"/>
          <w:sz w:val="22"/>
          <w:szCs w:val="21"/>
        </w:rPr>
        <w:tab/>
      </w:r>
      <w:r w:rsidRPr="00C1674A">
        <w:rPr>
          <w:rFonts w:ascii="Titillium" w:eastAsia="Calibri" w:hAnsi="Titillium"/>
          <w:i/>
          <w:sz w:val="22"/>
          <w:szCs w:val="21"/>
        </w:rPr>
        <w:t>Mikołaj Skrzyniarz</w:t>
      </w:r>
    </w:p>
    <w:p w14:paraId="72F30DE4" w14:textId="66D8AA40" w:rsidR="00FE5445" w:rsidRPr="00A80A04" w:rsidRDefault="00FE5445" w:rsidP="00FE5445">
      <w:pPr>
        <w:tabs>
          <w:tab w:val="left" w:pos="2835"/>
        </w:tabs>
        <w:spacing w:after="0" w:line="240" w:lineRule="auto"/>
        <w:rPr>
          <w:rFonts w:ascii="Titillium" w:eastAsia="Calibri" w:hAnsi="Titillium"/>
          <w:sz w:val="22"/>
          <w:szCs w:val="21"/>
        </w:rPr>
      </w:pPr>
      <w:r w:rsidRPr="00A80A04">
        <w:rPr>
          <w:rFonts w:ascii="Titillium" w:eastAsia="Calibri" w:hAnsi="Titillium"/>
          <w:sz w:val="22"/>
          <w:szCs w:val="21"/>
        </w:rPr>
        <w:t>Kierunek studiów:</w:t>
      </w:r>
      <w:r w:rsidRPr="00A80A04">
        <w:rPr>
          <w:rFonts w:ascii="Titillium" w:eastAsia="Calibri" w:hAnsi="Titillium"/>
          <w:sz w:val="22"/>
          <w:szCs w:val="21"/>
        </w:rPr>
        <w:tab/>
      </w:r>
      <w:r w:rsidR="00D91EAE" w:rsidRPr="00A80A04">
        <w:rPr>
          <w:rFonts w:ascii="Titillium" w:eastAsia="Calibri" w:hAnsi="Titillium"/>
          <w:i/>
          <w:sz w:val="22"/>
          <w:szCs w:val="21"/>
        </w:rPr>
        <w:t>Informatyka i Systemy Inteligentne</w:t>
      </w:r>
    </w:p>
    <w:p w14:paraId="7168E813" w14:textId="2AC9CFCE" w:rsidR="00FE5445" w:rsidRPr="00A80A04" w:rsidRDefault="00FE5445" w:rsidP="00FE5445">
      <w:pPr>
        <w:tabs>
          <w:tab w:val="left" w:pos="2835"/>
        </w:tabs>
        <w:spacing w:after="0" w:line="240" w:lineRule="auto"/>
        <w:rPr>
          <w:rFonts w:ascii="Titillium" w:eastAsia="Calibri" w:hAnsi="Titillium"/>
          <w:i/>
          <w:sz w:val="22"/>
          <w:szCs w:val="21"/>
        </w:rPr>
      </w:pPr>
      <w:r w:rsidRPr="00A80A04">
        <w:rPr>
          <w:rFonts w:ascii="Titillium" w:eastAsia="Calibri" w:hAnsi="Titillium"/>
          <w:sz w:val="22"/>
          <w:szCs w:val="21"/>
        </w:rPr>
        <w:t>Opiekun pracy:</w:t>
      </w:r>
      <w:r w:rsidRPr="00A80A04">
        <w:rPr>
          <w:rFonts w:ascii="Titillium" w:eastAsia="Calibri" w:hAnsi="Titillium"/>
          <w:sz w:val="22"/>
          <w:szCs w:val="21"/>
        </w:rPr>
        <w:tab/>
      </w:r>
      <w:r w:rsidRPr="00A80A04">
        <w:rPr>
          <w:rFonts w:ascii="Titillium" w:eastAsia="Calibri" w:hAnsi="Titillium"/>
          <w:i/>
          <w:sz w:val="22"/>
          <w:szCs w:val="21"/>
        </w:rPr>
        <w:t xml:space="preserve">dr inż. </w:t>
      </w:r>
      <w:r w:rsidR="00D91EAE" w:rsidRPr="00A80A04">
        <w:rPr>
          <w:rFonts w:ascii="Titillium" w:eastAsia="Calibri" w:hAnsi="Titillium"/>
          <w:i/>
          <w:sz w:val="22"/>
          <w:szCs w:val="21"/>
        </w:rPr>
        <w:t>Piotr Szwed</w:t>
      </w:r>
    </w:p>
    <w:p w14:paraId="609C11AB" w14:textId="77777777" w:rsidR="00FE5445" w:rsidRPr="00A80A04" w:rsidRDefault="00FE5445" w:rsidP="00FE5445">
      <w:pPr>
        <w:spacing w:after="0" w:line="240" w:lineRule="auto"/>
        <w:rPr>
          <w:rFonts w:ascii="Titillium" w:eastAsia="Calibri" w:hAnsi="Titillium"/>
          <w:sz w:val="22"/>
          <w:szCs w:val="21"/>
        </w:rPr>
      </w:pPr>
    </w:p>
    <w:p w14:paraId="5E5EB532" w14:textId="77777777" w:rsidR="00FE5445" w:rsidRPr="00A80A04" w:rsidRDefault="00FE5445" w:rsidP="00FE5445">
      <w:pPr>
        <w:spacing w:after="0" w:line="240" w:lineRule="auto"/>
        <w:rPr>
          <w:rFonts w:ascii="Titillium" w:eastAsia="Calibri" w:hAnsi="Titillium"/>
          <w:sz w:val="22"/>
          <w:szCs w:val="21"/>
        </w:rPr>
      </w:pPr>
    </w:p>
    <w:p w14:paraId="0735D941" w14:textId="6050D787" w:rsidR="0032712C" w:rsidRPr="00A80A04" w:rsidRDefault="001D3070" w:rsidP="00D91EAE">
      <w:pPr>
        <w:spacing w:after="0" w:line="240" w:lineRule="auto"/>
        <w:jc w:val="center"/>
        <w:rPr>
          <w:rFonts w:ascii="Titillium" w:eastAsia="Calibri" w:hAnsi="Titillium"/>
          <w:sz w:val="22"/>
          <w:szCs w:val="21"/>
        </w:rPr>
        <w:sectPr w:rsidR="0032712C" w:rsidRPr="00A80A04" w:rsidSect="00512E8C">
          <w:footerReference w:type="even" r:id="rId9"/>
          <w:footerReference w:type="default" r:id="rId10"/>
          <w:footerReference w:type="first" r:id="rId11"/>
          <w:pgSz w:w="11906" w:h="16838"/>
          <w:pgMar w:top="1418" w:right="1418" w:bottom="1418" w:left="1985" w:header="709" w:footer="709" w:gutter="0"/>
          <w:cols w:space="708"/>
          <w:titlePg/>
          <w:docGrid w:linePitch="360"/>
        </w:sectPr>
      </w:pPr>
      <w:r w:rsidRPr="00A80A04">
        <w:rPr>
          <w:rFonts w:ascii="Titillium" w:eastAsia="Calibri" w:hAnsi="Titillium"/>
          <w:sz w:val="22"/>
          <w:szCs w:val="21"/>
        </w:rPr>
        <w:t>Kraków, 202</w:t>
      </w:r>
      <w:r w:rsidR="00D91EAE" w:rsidRPr="00A80A04">
        <w:rPr>
          <w:rFonts w:ascii="Titillium" w:eastAsia="Calibri" w:hAnsi="Titillium"/>
          <w:sz w:val="22"/>
          <w:szCs w:val="21"/>
        </w:rPr>
        <w:t>2</w:t>
      </w:r>
    </w:p>
    <w:sdt>
      <w:sdtPr>
        <w:rPr>
          <w:rFonts w:ascii="Calibri Light" w:hAnsi="Calibri Light" w:cs="Times New Roman"/>
          <w:bCs w:val="0"/>
          <w:noProof/>
          <w:sz w:val="22"/>
          <w:szCs w:val="22"/>
          <w:lang w:eastAsia="en-US"/>
        </w:rPr>
        <w:id w:val="1637596265"/>
        <w:docPartObj>
          <w:docPartGallery w:val="Table of Contents"/>
          <w:docPartUnique/>
        </w:docPartObj>
      </w:sdtPr>
      <w:sdtEndPr>
        <w:rPr>
          <w:rFonts w:ascii="Times New Roman" w:hAnsi="Times New Roman"/>
          <w:sz w:val="24"/>
          <w:szCs w:val="24"/>
        </w:rPr>
      </w:sdtEndPr>
      <w:sdtContent>
        <w:p w14:paraId="37DC3502" w14:textId="77777777" w:rsidR="00E56F3B" w:rsidRPr="009A1CEC" w:rsidRDefault="00A94D16" w:rsidP="00F70B0A">
          <w:pPr>
            <w:pStyle w:val="TOCHeading"/>
          </w:pPr>
          <w:r w:rsidRPr="009A1CEC">
            <w:t>Spis treści</w:t>
          </w:r>
        </w:p>
        <w:p w14:paraId="15EA4F84" w14:textId="77777777" w:rsidR="009E0EDD" w:rsidRPr="00D2510B" w:rsidRDefault="009E0EDD" w:rsidP="009E0EDD">
          <w:pPr>
            <w:rPr>
              <w:sz w:val="40"/>
              <w:szCs w:val="24"/>
              <w:lang w:eastAsia="pl-PL"/>
            </w:rPr>
          </w:pPr>
        </w:p>
        <w:p w14:paraId="7A931B92" w14:textId="09F90E93" w:rsidR="003478D8" w:rsidRDefault="00A94D16">
          <w:pPr>
            <w:pStyle w:val="TOC1"/>
            <w:tabs>
              <w:tab w:val="left" w:pos="440"/>
            </w:tabs>
            <w:rPr>
              <w:rFonts w:asciiTheme="minorHAnsi" w:eastAsiaTheme="minorEastAsia" w:hAnsiTheme="minorHAnsi" w:cstheme="minorBidi"/>
              <w:b w:val="0"/>
              <w:szCs w:val="24"/>
              <w:lang w:val="en-PL" w:eastAsia="en-GB"/>
            </w:rPr>
          </w:pPr>
          <w:r w:rsidRPr="00941FDE">
            <w:rPr>
              <w:bCs/>
              <w:noProof w:val="0"/>
              <w:szCs w:val="24"/>
              <w:lang w:eastAsia="pl-PL"/>
            </w:rPr>
            <w:fldChar w:fldCharType="begin"/>
          </w:r>
          <w:r w:rsidRPr="00941FDE">
            <w:rPr>
              <w:szCs w:val="24"/>
            </w:rPr>
            <w:instrText xml:space="preserve"> TOC \o "1-3" \h \z \u </w:instrText>
          </w:r>
          <w:r w:rsidRPr="00941FDE">
            <w:rPr>
              <w:bCs/>
              <w:noProof w:val="0"/>
              <w:szCs w:val="24"/>
              <w:lang w:eastAsia="pl-PL"/>
            </w:rPr>
            <w:fldChar w:fldCharType="separate"/>
          </w:r>
          <w:hyperlink w:anchor="_Toc105538556" w:history="1">
            <w:r w:rsidR="003478D8" w:rsidRPr="00916CD1">
              <w:rPr>
                <w:rStyle w:val="Hyperlink"/>
              </w:rPr>
              <w:t>1.</w:t>
            </w:r>
            <w:r w:rsidR="003478D8">
              <w:rPr>
                <w:rFonts w:asciiTheme="minorHAnsi" w:eastAsiaTheme="minorEastAsia" w:hAnsiTheme="minorHAnsi" w:cstheme="minorBidi"/>
                <w:b w:val="0"/>
                <w:szCs w:val="24"/>
                <w:lang w:val="en-PL" w:eastAsia="en-GB"/>
              </w:rPr>
              <w:tab/>
            </w:r>
            <w:r w:rsidR="003478D8" w:rsidRPr="00916CD1">
              <w:rPr>
                <w:rStyle w:val="Hyperlink"/>
              </w:rPr>
              <w:t>Wstęp</w:t>
            </w:r>
            <w:r w:rsidR="003478D8">
              <w:rPr>
                <w:webHidden/>
              </w:rPr>
              <w:tab/>
            </w:r>
            <w:r w:rsidR="003478D8">
              <w:rPr>
                <w:webHidden/>
              </w:rPr>
              <w:fldChar w:fldCharType="begin"/>
            </w:r>
            <w:r w:rsidR="003478D8">
              <w:rPr>
                <w:webHidden/>
              </w:rPr>
              <w:instrText xml:space="preserve"> PAGEREF _Toc105538556 \h </w:instrText>
            </w:r>
            <w:r w:rsidR="003478D8">
              <w:rPr>
                <w:webHidden/>
              </w:rPr>
            </w:r>
            <w:r w:rsidR="003478D8">
              <w:rPr>
                <w:webHidden/>
              </w:rPr>
              <w:fldChar w:fldCharType="separate"/>
            </w:r>
            <w:r w:rsidR="003478D8">
              <w:rPr>
                <w:webHidden/>
              </w:rPr>
              <w:t>4</w:t>
            </w:r>
            <w:r w:rsidR="003478D8">
              <w:rPr>
                <w:webHidden/>
              </w:rPr>
              <w:fldChar w:fldCharType="end"/>
            </w:r>
          </w:hyperlink>
        </w:p>
        <w:p w14:paraId="78959F28" w14:textId="07BE917F"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57" w:history="1">
            <w:r w:rsidRPr="00916CD1">
              <w:rPr>
                <w:rStyle w:val="Hyperlink"/>
                <w:rFonts w:eastAsiaTheme="majorEastAsia"/>
                <w:noProof/>
              </w:rPr>
              <w:t>1.1.</w:t>
            </w:r>
            <w:r>
              <w:rPr>
                <w:rFonts w:asciiTheme="minorHAnsi" w:eastAsiaTheme="minorEastAsia" w:hAnsiTheme="minorHAnsi" w:cstheme="minorBidi"/>
                <w:noProof/>
                <w:szCs w:val="24"/>
                <w:lang w:val="en-PL" w:eastAsia="en-GB"/>
              </w:rPr>
              <w:tab/>
            </w:r>
            <w:r w:rsidRPr="00916CD1">
              <w:rPr>
                <w:rStyle w:val="Hyperlink"/>
                <w:rFonts w:eastAsiaTheme="majorEastAsia"/>
                <w:noProof/>
              </w:rPr>
              <w:t>Cel pracy</w:t>
            </w:r>
            <w:r>
              <w:rPr>
                <w:noProof/>
                <w:webHidden/>
              </w:rPr>
              <w:tab/>
            </w:r>
            <w:r>
              <w:rPr>
                <w:noProof/>
                <w:webHidden/>
              </w:rPr>
              <w:fldChar w:fldCharType="begin"/>
            </w:r>
            <w:r>
              <w:rPr>
                <w:noProof/>
                <w:webHidden/>
              </w:rPr>
              <w:instrText xml:space="preserve"> PAGEREF _Toc105538557 \h </w:instrText>
            </w:r>
            <w:r>
              <w:rPr>
                <w:noProof/>
                <w:webHidden/>
              </w:rPr>
            </w:r>
            <w:r>
              <w:rPr>
                <w:noProof/>
                <w:webHidden/>
              </w:rPr>
              <w:fldChar w:fldCharType="separate"/>
            </w:r>
            <w:r>
              <w:rPr>
                <w:noProof/>
                <w:webHidden/>
              </w:rPr>
              <w:t>5</w:t>
            </w:r>
            <w:r>
              <w:rPr>
                <w:noProof/>
                <w:webHidden/>
              </w:rPr>
              <w:fldChar w:fldCharType="end"/>
            </w:r>
          </w:hyperlink>
        </w:p>
        <w:p w14:paraId="1F07A9C2" w14:textId="5FE9F310"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58" w:history="1">
            <w:r w:rsidRPr="00916CD1">
              <w:rPr>
                <w:rStyle w:val="Hyperlink"/>
                <w:rFonts w:eastAsiaTheme="majorEastAsia"/>
                <w:noProof/>
              </w:rPr>
              <w:t>1.2.</w:t>
            </w:r>
            <w:r>
              <w:rPr>
                <w:rFonts w:asciiTheme="minorHAnsi" w:eastAsiaTheme="minorEastAsia" w:hAnsiTheme="minorHAnsi" w:cstheme="minorBidi"/>
                <w:noProof/>
                <w:szCs w:val="24"/>
                <w:lang w:val="en-PL" w:eastAsia="en-GB"/>
              </w:rPr>
              <w:tab/>
            </w:r>
            <w:r w:rsidRPr="00916CD1">
              <w:rPr>
                <w:rStyle w:val="Hyperlink"/>
                <w:rFonts w:eastAsiaTheme="majorEastAsia"/>
                <w:noProof/>
              </w:rPr>
              <w:t>Zakres pracy</w:t>
            </w:r>
            <w:r>
              <w:rPr>
                <w:noProof/>
                <w:webHidden/>
              </w:rPr>
              <w:tab/>
            </w:r>
            <w:r>
              <w:rPr>
                <w:noProof/>
                <w:webHidden/>
              </w:rPr>
              <w:fldChar w:fldCharType="begin"/>
            </w:r>
            <w:r>
              <w:rPr>
                <w:noProof/>
                <w:webHidden/>
              </w:rPr>
              <w:instrText xml:space="preserve"> PAGEREF _Toc105538558 \h </w:instrText>
            </w:r>
            <w:r>
              <w:rPr>
                <w:noProof/>
                <w:webHidden/>
              </w:rPr>
            </w:r>
            <w:r>
              <w:rPr>
                <w:noProof/>
                <w:webHidden/>
              </w:rPr>
              <w:fldChar w:fldCharType="separate"/>
            </w:r>
            <w:r>
              <w:rPr>
                <w:noProof/>
                <w:webHidden/>
              </w:rPr>
              <w:t>5</w:t>
            </w:r>
            <w:r>
              <w:rPr>
                <w:noProof/>
                <w:webHidden/>
              </w:rPr>
              <w:fldChar w:fldCharType="end"/>
            </w:r>
          </w:hyperlink>
        </w:p>
        <w:p w14:paraId="0408446F" w14:textId="2181871C"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59" w:history="1">
            <w:r w:rsidRPr="00916CD1">
              <w:rPr>
                <w:rStyle w:val="Hyperlink"/>
              </w:rPr>
              <w:t>2.</w:t>
            </w:r>
            <w:r>
              <w:rPr>
                <w:rFonts w:asciiTheme="minorHAnsi" w:eastAsiaTheme="minorEastAsia" w:hAnsiTheme="minorHAnsi" w:cstheme="minorBidi"/>
                <w:b w:val="0"/>
                <w:szCs w:val="24"/>
                <w:lang w:val="en-PL" w:eastAsia="en-GB"/>
              </w:rPr>
              <w:tab/>
            </w:r>
            <w:r w:rsidRPr="00916CD1">
              <w:rPr>
                <w:rStyle w:val="Hyperlink"/>
              </w:rPr>
              <w:t>Wprowadzenie teoretyczne</w:t>
            </w:r>
            <w:r>
              <w:rPr>
                <w:webHidden/>
              </w:rPr>
              <w:tab/>
            </w:r>
            <w:r>
              <w:rPr>
                <w:webHidden/>
              </w:rPr>
              <w:fldChar w:fldCharType="begin"/>
            </w:r>
            <w:r>
              <w:rPr>
                <w:webHidden/>
              </w:rPr>
              <w:instrText xml:space="preserve"> PAGEREF _Toc105538559 \h </w:instrText>
            </w:r>
            <w:r>
              <w:rPr>
                <w:webHidden/>
              </w:rPr>
            </w:r>
            <w:r>
              <w:rPr>
                <w:webHidden/>
              </w:rPr>
              <w:fldChar w:fldCharType="separate"/>
            </w:r>
            <w:r>
              <w:rPr>
                <w:webHidden/>
              </w:rPr>
              <w:t>6</w:t>
            </w:r>
            <w:r>
              <w:rPr>
                <w:webHidden/>
              </w:rPr>
              <w:fldChar w:fldCharType="end"/>
            </w:r>
          </w:hyperlink>
        </w:p>
        <w:p w14:paraId="4C35F857" w14:textId="326837CA"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0" w:history="1">
            <w:r w:rsidRPr="00916CD1">
              <w:rPr>
                <w:rStyle w:val="Hyperlink"/>
                <w:rFonts w:eastAsiaTheme="majorEastAsia"/>
                <w:noProof/>
              </w:rPr>
              <w:t>2.1.</w:t>
            </w:r>
            <w:r>
              <w:rPr>
                <w:rFonts w:asciiTheme="minorHAnsi" w:eastAsiaTheme="minorEastAsia" w:hAnsiTheme="minorHAnsi" w:cstheme="minorBidi"/>
                <w:noProof/>
                <w:szCs w:val="24"/>
                <w:lang w:val="en-PL" w:eastAsia="en-GB"/>
              </w:rPr>
              <w:tab/>
            </w:r>
            <w:r w:rsidRPr="00916CD1">
              <w:rPr>
                <w:rStyle w:val="Hyperlink"/>
                <w:rFonts w:eastAsiaTheme="majorEastAsia"/>
                <w:noProof/>
              </w:rPr>
              <w:t>Uczenie maszynowe</w:t>
            </w:r>
            <w:r>
              <w:rPr>
                <w:noProof/>
                <w:webHidden/>
              </w:rPr>
              <w:tab/>
            </w:r>
            <w:r>
              <w:rPr>
                <w:noProof/>
                <w:webHidden/>
              </w:rPr>
              <w:fldChar w:fldCharType="begin"/>
            </w:r>
            <w:r>
              <w:rPr>
                <w:noProof/>
                <w:webHidden/>
              </w:rPr>
              <w:instrText xml:space="preserve"> PAGEREF _Toc105538560 \h </w:instrText>
            </w:r>
            <w:r>
              <w:rPr>
                <w:noProof/>
                <w:webHidden/>
              </w:rPr>
            </w:r>
            <w:r>
              <w:rPr>
                <w:noProof/>
                <w:webHidden/>
              </w:rPr>
              <w:fldChar w:fldCharType="separate"/>
            </w:r>
            <w:r>
              <w:rPr>
                <w:noProof/>
                <w:webHidden/>
              </w:rPr>
              <w:t>6</w:t>
            </w:r>
            <w:r>
              <w:rPr>
                <w:noProof/>
                <w:webHidden/>
              </w:rPr>
              <w:fldChar w:fldCharType="end"/>
            </w:r>
          </w:hyperlink>
        </w:p>
        <w:p w14:paraId="4D850D47" w14:textId="4D7A6C3D"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1" w:history="1">
            <w:r w:rsidRPr="00916CD1">
              <w:rPr>
                <w:rStyle w:val="Hyperlink"/>
                <w:rFonts w:eastAsiaTheme="majorEastAsia"/>
                <w:noProof/>
              </w:rPr>
              <w:t>2.2.</w:t>
            </w:r>
            <w:r>
              <w:rPr>
                <w:rFonts w:asciiTheme="minorHAnsi" w:eastAsiaTheme="minorEastAsia" w:hAnsiTheme="minorHAnsi" w:cstheme="minorBidi"/>
                <w:noProof/>
                <w:szCs w:val="24"/>
                <w:lang w:val="en-PL" w:eastAsia="en-GB"/>
              </w:rPr>
              <w:tab/>
            </w:r>
            <w:r w:rsidRPr="00916CD1">
              <w:rPr>
                <w:rStyle w:val="Hyperlink"/>
                <w:rFonts w:eastAsiaTheme="majorEastAsia"/>
                <w:noProof/>
              </w:rPr>
              <w:t>Rodzaje uczenia maszynowego</w:t>
            </w:r>
            <w:r>
              <w:rPr>
                <w:noProof/>
                <w:webHidden/>
              </w:rPr>
              <w:tab/>
            </w:r>
            <w:r>
              <w:rPr>
                <w:noProof/>
                <w:webHidden/>
              </w:rPr>
              <w:fldChar w:fldCharType="begin"/>
            </w:r>
            <w:r>
              <w:rPr>
                <w:noProof/>
                <w:webHidden/>
              </w:rPr>
              <w:instrText xml:space="preserve"> PAGEREF _Toc105538561 \h </w:instrText>
            </w:r>
            <w:r>
              <w:rPr>
                <w:noProof/>
                <w:webHidden/>
              </w:rPr>
            </w:r>
            <w:r>
              <w:rPr>
                <w:noProof/>
                <w:webHidden/>
              </w:rPr>
              <w:fldChar w:fldCharType="separate"/>
            </w:r>
            <w:r>
              <w:rPr>
                <w:noProof/>
                <w:webHidden/>
              </w:rPr>
              <w:t>8</w:t>
            </w:r>
            <w:r>
              <w:rPr>
                <w:noProof/>
                <w:webHidden/>
              </w:rPr>
              <w:fldChar w:fldCharType="end"/>
            </w:r>
          </w:hyperlink>
        </w:p>
        <w:p w14:paraId="045B374F" w14:textId="4E1A3C35"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62" w:history="1">
            <w:r w:rsidRPr="00916CD1">
              <w:rPr>
                <w:rStyle w:val="Hyperlink"/>
                <w:rFonts w:eastAsiaTheme="majorEastAsia"/>
                <w:noProof/>
              </w:rPr>
              <w:t>Uczenie nadzorowane</w:t>
            </w:r>
            <w:r>
              <w:rPr>
                <w:noProof/>
                <w:webHidden/>
              </w:rPr>
              <w:tab/>
            </w:r>
            <w:r>
              <w:rPr>
                <w:noProof/>
                <w:webHidden/>
              </w:rPr>
              <w:fldChar w:fldCharType="begin"/>
            </w:r>
            <w:r>
              <w:rPr>
                <w:noProof/>
                <w:webHidden/>
              </w:rPr>
              <w:instrText xml:space="preserve"> PAGEREF _Toc105538562 \h </w:instrText>
            </w:r>
            <w:r>
              <w:rPr>
                <w:noProof/>
                <w:webHidden/>
              </w:rPr>
            </w:r>
            <w:r>
              <w:rPr>
                <w:noProof/>
                <w:webHidden/>
              </w:rPr>
              <w:fldChar w:fldCharType="separate"/>
            </w:r>
            <w:r>
              <w:rPr>
                <w:noProof/>
                <w:webHidden/>
              </w:rPr>
              <w:t>9</w:t>
            </w:r>
            <w:r>
              <w:rPr>
                <w:noProof/>
                <w:webHidden/>
              </w:rPr>
              <w:fldChar w:fldCharType="end"/>
            </w:r>
          </w:hyperlink>
        </w:p>
        <w:p w14:paraId="3A65955C" w14:textId="6FF6CEED"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63" w:history="1">
            <w:r w:rsidRPr="00916CD1">
              <w:rPr>
                <w:rStyle w:val="Hyperlink"/>
                <w:rFonts w:eastAsiaTheme="majorEastAsia"/>
                <w:noProof/>
              </w:rPr>
              <w:t>Uczenie nienadzorowane</w:t>
            </w:r>
            <w:r>
              <w:rPr>
                <w:noProof/>
                <w:webHidden/>
              </w:rPr>
              <w:tab/>
            </w:r>
            <w:r>
              <w:rPr>
                <w:noProof/>
                <w:webHidden/>
              </w:rPr>
              <w:fldChar w:fldCharType="begin"/>
            </w:r>
            <w:r>
              <w:rPr>
                <w:noProof/>
                <w:webHidden/>
              </w:rPr>
              <w:instrText xml:space="preserve"> PAGEREF _Toc105538563 \h </w:instrText>
            </w:r>
            <w:r>
              <w:rPr>
                <w:noProof/>
                <w:webHidden/>
              </w:rPr>
            </w:r>
            <w:r>
              <w:rPr>
                <w:noProof/>
                <w:webHidden/>
              </w:rPr>
              <w:fldChar w:fldCharType="separate"/>
            </w:r>
            <w:r>
              <w:rPr>
                <w:noProof/>
                <w:webHidden/>
              </w:rPr>
              <w:t>10</w:t>
            </w:r>
            <w:r>
              <w:rPr>
                <w:noProof/>
                <w:webHidden/>
              </w:rPr>
              <w:fldChar w:fldCharType="end"/>
            </w:r>
          </w:hyperlink>
        </w:p>
        <w:p w14:paraId="661FC515" w14:textId="4EEBC730"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64" w:history="1">
            <w:r w:rsidRPr="00916CD1">
              <w:rPr>
                <w:rStyle w:val="Hyperlink"/>
                <w:rFonts w:eastAsiaTheme="majorEastAsia"/>
                <w:noProof/>
              </w:rPr>
              <w:t>Pozostałe rodzaje uczenia maszynowego</w:t>
            </w:r>
            <w:r>
              <w:rPr>
                <w:noProof/>
                <w:webHidden/>
              </w:rPr>
              <w:tab/>
            </w:r>
            <w:r>
              <w:rPr>
                <w:noProof/>
                <w:webHidden/>
              </w:rPr>
              <w:fldChar w:fldCharType="begin"/>
            </w:r>
            <w:r>
              <w:rPr>
                <w:noProof/>
                <w:webHidden/>
              </w:rPr>
              <w:instrText xml:space="preserve"> PAGEREF _Toc105538564 \h </w:instrText>
            </w:r>
            <w:r>
              <w:rPr>
                <w:noProof/>
                <w:webHidden/>
              </w:rPr>
            </w:r>
            <w:r>
              <w:rPr>
                <w:noProof/>
                <w:webHidden/>
              </w:rPr>
              <w:fldChar w:fldCharType="separate"/>
            </w:r>
            <w:r>
              <w:rPr>
                <w:noProof/>
                <w:webHidden/>
              </w:rPr>
              <w:t>11</w:t>
            </w:r>
            <w:r>
              <w:rPr>
                <w:noProof/>
                <w:webHidden/>
              </w:rPr>
              <w:fldChar w:fldCharType="end"/>
            </w:r>
          </w:hyperlink>
        </w:p>
        <w:p w14:paraId="6BD8AE96" w14:textId="36C0C5D8"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5" w:history="1">
            <w:r w:rsidRPr="00916CD1">
              <w:rPr>
                <w:rStyle w:val="Hyperlink"/>
                <w:rFonts w:eastAsiaTheme="majorEastAsia"/>
                <w:noProof/>
              </w:rPr>
              <w:t>2.3.</w:t>
            </w:r>
            <w:r>
              <w:rPr>
                <w:rFonts w:asciiTheme="minorHAnsi" w:eastAsiaTheme="minorEastAsia" w:hAnsiTheme="minorHAnsi" w:cstheme="minorBidi"/>
                <w:noProof/>
                <w:szCs w:val="24"/>
                <w:lang w:val="en-PL" w:eastAsia="en-GB"/>
              </w:rPr>
              <w:tab/>
            </w:r>
            <w:r w:rsidRPr="00916CD1">
              <w:rPr>
                <w:rStyle w:val="Hyperlink"/>
                <w:rFonts w:eastAsiaTheme="majorEastAsia"/>
                <w:noProof/>
              </w:rPr>
              <w:t>Sieci neuronowe</w:t>
            </w:r>
            <w:r>
              <w:rPr>
                <w:noProof/>
                <w:webHidden/>
              </w:rPr>
              <w:tab/>
            </w:r>
            <w:r>
              <w:rPr>
                <w:noProof/>
                <w:webHidden/>
              </w:rPr>
              <w:fldChar w:fldCharType="begin"/>
            </w:r>
            <w:r>
              <w:rPr>
                <w:noProof/>
                <w:webHidden/>
              </w:rPr>
              <w:instrText xml:space="preserve"> PAGEREF _Toc105538565 \h </w:instrText>
            </w:r>
            <w:r>
              <w:rPr>
                <w:noProof/>
                <w:webHidden/>
              </w:rPr>
            </w:r>
            <w:r>
              <w:rPr>
                <w:noProof/>
                <w:webHidden/>
              </w:rPr>
              <w:fldChar w:fldCharType="separate"/>
            </w:r>
            <w:r>
              <w:rPr>
                <w:noProof/>
                <w:webHidden/>
              </w:rPr>
              <w:t>12</w:t>
            </w:r>
            <w:r>
              <w:rPr>
                <w:noProof/>
                <w:webHidden/>
              </w:rPr>
              <w:fldChar w:fldCharType="end"/>
            </w:r>
          </w:hyperlink>
        </w:p>
        <w:p w14:paraId="72AEA946" w14:textId="7702409D"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66" w:history="1">
            <w:r w:rsidRPr="00916CD1">
              <w:rPr>
                <w:rStyle w:val="Hyperlink"/>
                <w:rFonts w:eastAsiaTheme="majorEastAsia"/>
                <w:noProof/>
              </w:rPr>
              <w:t>Rodzaje sieci neuronowych</w:t>
            </w:r>
            <w:r>
              <w:rPr>
                <w:noProof/>
                <w:webHidden/>
              </w:rPr>
              <w:tab/>
            </w:r>
            <w:r>
              <w:rPr>
                <w:noProof/>
                <w:webHidden/>
              </w:rPr>
              <w:fldChar w:fldCharType="begin"/>
            </w:r>
            <w:r>
              <w:rPr>
                <w:noProof/>
                <w:webHidden/>
              </w:rPr>
              <w:instrText xml:space="preserve"> PAGEREF _Toc105538566 \h </w:instrText>
            </w:r>
            <w:r>
              <w:rPr>
                <w:noProof/>
                <w:webHidden/>
              </w:rPr>
            </w:r>
            <w:r>
              <w:rPr>
                <w:noProof/>
                <w:webHidden/>
              </w:rPr>
              <w:fldChar w:fldCharType="separate"/>
            </w:r>
            <w:r>
              <w:rPr>
                <w:noProof/>
                <w:webHidden/>
              </w:rPr>
              <w:t>14</w:t>
            </w:r>
            <w:r>
              <w:rPr>
                <w:noProof/>
                <w:webHidden/>
              </w:rPr>
              <w:fldChar w:fldCharType="end"/>
            </w:r>
          </w:hyperlink>
        </w:p>
        <w:p w14:paraId="31A0DB24" w14:textId="6FC9A8D6"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7" w:history="1">
            <w:r w:rsidRPr="00916CD1">
              <w:rPr>
                <w:rStyle w:val="Hyperlink"/>
                <w:rFonts w:eastAsiaTheme="majorEastAsia"/>
                <w:noProof/>
              </w:rPr>
              <w:t>2.4.</w:t>
            </w:r>
            <w:r>
              <w:rPr>
                <w:rFonts w:asciiTheme="minorHAnsi" w:eastAsiaTheme="minorEastAsia" w:hAnsiTheme="minorHAnsi" w:cstheme="minorBidi"/>
                <w:noProof/>
                <w:szCs w:val="24"/>
                <w:lang w:val="en-PL" w:eastAsia="en-GB"/>
              </w:rPr>
              <w:tab/>
            </w:r>
            <w:r w:rsidRPr="00916CD1">
              <w:rPr>
                <w:rStyle w:val="Hyperlink"/>
                <w:rFonts w:eastAsiaTheme="majorEastAsia"/>
                <w:noProof/>
              </w:rPr>
              <w:t>Tradycyjne uczenie maszynowe</w:t>
            </w:r>
            <w:r>
              <w:rPr>
                <w:noProof/>
                <w:webHidden/>
              </w:rPr>
              <w:tab/>
            </w:r>
            <w:r>
              <w:rPr>
                <w:noProof/>
                <w:webHidden/>
              </w:rPr>
              <w:fldChar w:fldCharType="begin"/>
            </w:r>
            <w:r>
              <w:rPr>
                <w:noProof/>
                <w:webHidden/>
              </w:rPr>
              <w:instrText xml:space="preserve"> PAGEREF _Toc105538567 \h </w:instrText>
            </w:r>
            <w:r>
              <w:rPr>
                <w:noProof/>
                <w:webHidden/>
              </w:rPr>
            </w:r>
            <w:r>
              <w:rPr>
                <w:noProof/>
                <w:webHidden/>
              </w:rPr>
              <w:fldChar w:fldCharType="separate"/>
            </w:r>
            <w:r>
              <w:rPr>
                <w:noProof/>
                <w:webHidden/>
              </w:rPr>
              <w:t>15</w:t>
            </w:r>
            <w:r>
              <w:rPr>
                <w:noProof/>
                <w:webHidden/>
              </w:rPr>
              <w:fldChar w:fldCharType="end"/>
            </w:r>
          </w:hyperlink>
        </w:p>
        <w:p w14:paraId="0303BF89" w14:textId="045C3E30"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8" w:history="1">
            <w:r w:rsidRPr="00916CD1">
              <w:rPr>
                <w:rStyle w:val="Hyperlink"/>
                <w:rFonts w:eastAsiaTheme="majorEastAsia"/>
                <w:noProof/>
              </w:rPr>
              <w:t>2.5.</w:t>
            </w:r>
            <w:r>
              <w:rPr>
                <w:rFonts w:asciiTheme="minorHAnsi" w:eastAsiaTheme="minorEastAsia" w:hAnsiTheme="minorHAnsi" w:cstheme="minorBidi"/>
                <w:noProof/>
                <w:szCs w:val="24"/>
                <w:lang w:val="en-PL" w:eastAsia="en-GB"/>
              </w:rPr>
              <w:tab/>
            </w:r>
            <w:r w:rsidRPr="00916CD1">
              <w:rPr>
                <w:rStyle w:val="Hyperlink"/>
                <w:rFonts w:eastAsiaTheme="majorEastAsia"/>
                <w:noProof/>
              </w:rPr>
              <w:t>Rozproszone uczenie maszynowe</w:t>
            </w:r>
            <w:r>
              <w:rPr>
                <w:noProof/>
                <w:webHidden/>
              </w:rPr>
              <w:tab/>
            </w:r>
            <w:r>
              <w:rPr>
                <w:noProof/>
                <w:webHidden/>
              </w:rPr>
              <w:fldChar w:fldCharType="begin"/>
            </w:r>
            <w:r>
              <w:rPr>
                <w:noProof/>
                <w:webHidden/>
              </w:rPr>
              <w:instrText xml:space="preserve"> PAGEREF _Toc105538568 \h </w:instrText>
            </w:r>
            <w:r>
              <w:rPr>
                <w:noProof/>
                <w:webHidden/>
              </w:rPr>
            </w:r>
            <w:r>
              <w:rPr>
                <w:noProof/>
                <w:webHidden/>
              </w:rPr>
              <w:fldChar w:fldCharType="separate"/>
            </w:r>
            <w:r>
              <w:rPr>
                <w:noProof/>
                <w:webHidden/>
              </w:rPr>
              <w:t>16</w:t>
            </w:r>
            <w:r>
              <w:rPr>
                <w:noProof/>
                <w:webHidden/>
              </w:rPr>
              <w:fldChar w:fldCharType="end"/>
            </w:r>
          </w:hyperlink>
        </w:p>
        <w:p w14:paraId="41D79AE0" w14:textId="01331AB9"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9" w:history="1">
            <w:r w:rsidRPr="00916CD1">
              <w:rPr>
                <w:rStyle w:val="Hyperlink"/>
                <w:rFonts w:eastAsiaTheme="majorEastAsia"/>
                <w:noProof/>
              </w:rPr>
              <w:t>2.6.</w:t>
            </w:r>
            <w:r>
              <w:rPr>
                <w:rFonts w:asciiTheme="minorHAnsi" w:eastAsiaTheme="minorEastAsia" w:hAnsiTheme="minorHAnsi" w:cstheme="minorBidi"/>
                <w:noProof/>
                <w:szCs w:val="24"/>
                <w:lang w:val="en-PL" w:eastAsia="en-GB"/>
              </w:rPr>
              <w:tab/>
            </w:r>
            <w:r w:rsidRPr="00916CD1">
              <w:rPr>
                <w:rStyle w:val="Hyperlink"/>
                <w:rFonts w:eastAsiaTheme="majorEastAsia"/>
                <w:noProof/>
              </w:rPr>
              <w:t>Federacyjne uczenie maszynowe</w:t>
            </w:r>
            <w:r>
              <w:rPr>
                <w:noProof/>
                <w:webHidden/>
              </w:rPr>
              <w:tab/>
            </w:r>
            <w:r>
              <w:rPr>
                <w:noProof/>
                <w:webHidden/>
              </w:rPr>
              <w:fldChar w:fldCharType="begin"/>
            </w:r>
            <w:r>
              <w:rPr>
                <w:noProof/>
                <w:webHidden/>
              </w:rPr>
              <w:instrText xml:space="preserve"> PAGEREF _Toc105538569 \h </w:instrText>
            </w:r>
            <w:r>
              <w:rPr>
                <w:noProof/>
                <w:webHidden/>
              </w:rPr>
            </w:r>
            <w:r>
              <w:rPr>
                <w:noProof/>
                <w:webHidden/>
              </w:rPr>
              <w:fldChar w:fldCharType="separate"/>
            </w:r>
            <w:r>
              <w:rPr>
                <w:noProof/>
                <w:webHidden/>
              </w:rPr>
              <w:t>17</w:t>
            </w:r>
            <w:r>
              <w:rPr>
                <w:noProof/>
                <w:webHidden/>
              </w:rPr>
              <w:fldChar w:fldCharType="end"/>
            </w:r>
          </w:hyperlink>
        </w:p>
        <w:p w14:paraId="075D4E62" w14:textId="07768528"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70" w:history="1">
            <w:r w:rsidRPr="00916CD1">
              <w:rPr>
                <w:rStyle w:val="Hyperlink"/>
                <w:rFonts w:eastAsiaTheme="majorEastAsia"/>
                <w:noProof/>
              </w:rPr>
              <w:t>2.7.</w:t>
            </w:r>
            <w:r>
              <w:rPr>
                <w:rFonts w:asciiTheme="minorHAnsi" w:eastAsiaTheme="minorEastAsia" w:hAnsiTheme="minorHAnsi" w:cstheme="minorBidi"/>
                <w:noProof/>
                <w:szCs w:val="24"/>
                <w:lang w:val="en-PL" w:eastAsia="en-GB"/>
              </w:rPr>
              <w:tab/>
            </w:r>
            <w:r w:rsidRPr="00916CD1">
              <w:rPr>
                <w:rStyle w:val="Hyperlink"/>
                <w:rFonts w:eastAsiaTheme="majorEastAsia"/>
                <w:noProof/>
              </w:rPr>
              <w:t>Prywatność danych w uczeniu federacyjnym</w:t>
            </w:r>
            <w:r>
              <w:rPr>
                <w:noProof/>
                <w:webHidden/>
              </w:rPr>
              <w:tab/>
            </w:r>
            <w:r>
              <w:rPr>
                <w:noProof/>
                <w:webHidden/>
              </w:rPr>
              <w:fldChar w:fldCharType="begin"/>
            </w:r>
            <w:r>
              <w:rPr>
                <w:noProof/>
                <w:webHidden/>
              </w:rPr>
              <w:instrText xml:space="preserve"> PAGEREF _Toc105538570 \h </w:instrText>
            </w:r>
            <w:r>
              <w:rPr>
                <w:noProof/>
                <w:webHidden/>
              </w:rPr>
            </w:r>
            <w:r>
              <w:rPr>
                <w:noProof/>
                <w:webHidden/>
              </w:rPr>
              <w:fldChar w:fldCharType="separate"/>
            </w:r>
            <w:r>
              <w:rPr>
                <w:noProof/>
                <w:webHidden/>
              </w:rPr>
              <w:t>19</w:t>
            </w:r>
            <w:r>
              <w:rPr>
                <w:noProof/>
                <w:webHidden/>
              </w:rPr>
              <w:fldChar w:fldCharType="end"/>
            </w:r>
          </w:hyperlink>
        </w:p>
        <w:p w14:paraId="2194C944" w14:textId="2FE2F472"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1" w:history="1">
            <w:r w:rsidRPr="00916CD1">
              <w:rPr>
                <w:rStyle w:val="Hyperlink"/>
                <w:rFonts w:eastAsiaTheme="majorEastAsia"/>
                <w:noProof/>
              </w:rPr>
              <w:t>Prywatność różnicowa</w:t>
            </w:r>
            <w:r>
              <w:rPr>
                <w:noProof/>
                <w:webHidden/>
              </w:rPr>
              <w:tab/>
            </w:r>
            <w:r>
              <w:rPr>
                <w:noProof/>
                <w:webHidden/>
              </w:rPr>
              <w:fldChar w:fldCharType="begin"/>
            </w:r>
            <w:r>
              <w:rPr>
                <w:noProof/>
                <w:webHidden/>
              </w:rPr>
              <w:instrText xml:space="preserve"> PAGEREF _Toc105538571 \h </w:instrText>
            </w:r>
            <w:r>
              <w:rPr>
                <w:noProof/>
                <w:webHidden/>
              </w:rPr>
            </w:r>
            <w:r>
              <w:rPr>
                <w:noProof/>
                <w:webHidden/>
              </w:rPr>
              <w:fldChar w:fldCharType="separate"/>
            </w:r>
            <w:r>
              <w:rPr>
                <w:noProof/>
                <w:webHidden/>
              </w:rPr>
              <w:t>19</w:t>
            </w:r>
            <w:r>
              <w:rPr>
                <w:noProof/>
                <w:webHidden/>
              </w:rPr>
              <w:fldChar w:fldCharType="end"/>
            </w:r>
          </w:hyperlink>
        </w:p>
        <w:p w14:paraId="63F9EA00" w14:textId="6D84C0F8"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2" w:history="1">
            <w:r w:rsidRPr="00916CD1">
              <w:rPr>
                <w:rStyle w:val="Hyperlink"/>
                <w:rFonts w:eastAsiaTheme="majorEastAsia"/>
                <w:noProof/>
              </w:rPr>
              <w:t>Szyfrowanie homomorficzne</w:t>
            </w:r>
            <w:r>
              <w:rPr>
                <w:noProof/>
                <w:webHidden/>
              </w:rPr>
              <w:tab/>
            </w:r>
            <w:r>
              <w:rPr>
                <w:noProof/>
                <w:webHidden/>
              </w:rPr>
              <w:fldChar w:fldCharType="begin"/>
            </w:r>
            <w:r>
              <w:rPr>
                <w:noProof/>
                <w:webHidden/>
              </w:rPr>
              <w:instrText xml:space="preserve"> PAGEREF _Toc105538572 \h </w:instrText>
            </w:r>
            <w:r>
              <w:rPr>
                <w:noProof/>
                <w:webHidden/>
              </w:rPr>
            </w:r>
            <w:r>
              <w:rPr>
                <w:noProof/>
                <w:webHidden/>
              </w:rPr>
              <w:fldChar w:fldCharType="separate"/>
            </w:r>
            <w:r>
              <w:rPr>
                <w:noProof/>
                <w:webHidden/>
              </w:rPr>
              <w:t>20</w:t>
            </w:r>
            <w:r>
              <w:rPr>
                <w:noProof/>
                <w:webHidden/>
              </w:rPr>
              <w:fldChar w:fldCharType="end"/>
            </w:r>
          </w:hyperlink>
        </w:p>
        <w:p w14:paraId="0592F9F7" w14:textId="13C99CCE"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3" w:history="1">
            <w:r w:rsidRPr="00916CD1">
              <w:rPr>
                <w:rStyle w:val="Hyperlink"/>
                <w:rFonts w:eastAsiaTheme="majorEastAsia"/>
                <w:noProof/>
              </w:rPr>
              <w:t>Bezpieczne obliczenia wielopartyjne</w:t>
            </w:r>
            <w:r>
              <w:rPr>
                <w:noProof/>
                <w:webHidden/>
              </w:rPr>
              <w:tab/>
            </w:r>
            <w:r>
              <w:rPr>
                <w:noProof/>
                <w:webHidden/>
              </w:rPr>
              <w:fldChar w:fldCharType="begin"/>
            </w:r>
            <w:r>
              <w:rPr>
                <w:noProof/>
                <w:webHidden/>
              </w:rPr>
              <w:instrText xml:space="preserve"> PAGEREF _Toc105538573 \h </w:instrText>
            </w:r>
            <w:r>
              <w:rPr>
                <w:noProof/>
                <w:webHidden/>
              </w:rPr>
            </w:r>
            <w:r>
              <w:rPr>
                <w:noProof/>
                <w:webHidden/>
              </w:rPr>
              <w:fldChar w:fldCharType="separate"/>
            </w:r>
            <w:r>
              <w:rPr>
                <w:noProof/>
                <w:webHidden/>
              </w:rPr>
              <w:t>20</w:t>
            </w:r>
            <w:r>
              <w:rPr>
                <w:noProof/>
                <w:webHidden/>
              </w:rPr>
              <w:fldChar w:fldCharType="end"/>
            </w:r>
          </w:hyperlink>
        </w:p>
        <w:p w14:paraId="728C24C9" w14:textId="5AF3633B"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74" w:history="1">
            <w:r w:rsidRPr="00916CD1">
              <w:rPr>
                <w:rStyle w:val="Hyperlink"/>
                <w:rFonts w:eastAsiaTheme="majorEastAsia"/>
                <w:noProof/>
              </w:rPr>
              <w:t>2.8.</w:t>
            </w:r>
            <w:r>
              <w:rPr>
                <w:rFonts w:asciiTheme="minorHAnsi" w:eastAsiaTheme="minorEastAsia" w:hAnsiTheme="minorHAnsi" w:cstheme="minorBidi"/>
                <w:noProof/>
                <w:szCs w:val="24"/>
                <w:lang w:val="en-PL" w:eastAsia="en-GB"/>
              </w:rPr>
              <w:tab/>
            </w:r>
            <w:r w:rsidRPr="00916CD1">
              <w:rPr>
                <w:rStyle w:val="Hyperlink"/>
                <w:rFonts w:eastAsiaTheme="majorEastAsia"/>
                <w:noProof/>
              </w:rPr>
              <w:t>Rodzaje federacyjnego uczenia maszynowego</w:t>
            </w:r>
            <w:r>
              <w:rPr>
                <w:noProof/>
                <w:webHidden/>
              </w:rPr>
              <w:tab/>
            </w:r>
            <w:r>
              <w:rPr>
                <w:noProof/>
                <w:webHidden/>
              </w:rPr>
              <w:fldChar w:fldCharType="begin"/>
            </w:r>
            <w:r>
              <w:rPr>
                <w:noProof/>
                <w:webHidden/>
              </w:rPr>
              <w:instrText xml:space="preserve"> PAGEREF _Toc105538574 \h </w:instrText>
            </w:r>
            <w:r>
              <w:rPr>
                <w:noProof/>
                <w:webHidden/>
              </w:rPr>
            </w:r>
            <w:r>
              <w:rPr>
                <w:noProof/>
                <w:webHidden/>
              </w:rPr>
              <w:fldChar w:fldCharType="separate"/>
            </w:r>
            <w:r>
              <w:rPr>
                <w:noProof/>
                <w:webHidden/>
              </w:rPr>
              <w:t>20</w:t>
            </w:r>
            <w:r>
              <w:rPr>
                <w:noProof/>
                <w:webHidden/>
              </w:rPr>
              <w:fldChar w:fldCharType="end"/>
            </w:r>
          </w:hyperlink>
        </w:p>
        <w:p w14:paraId="056C2BBC" w14:textId="399DAE76"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5" w:history="1">
            <w:r w:rsidRPr="00916CD1">
              <w:rPr>
                <w:rStyle w:val="Hyperlink"/>
                <w:rFonts w:eastAsiaTheme="majorEastAsia"/>
                <w:noProof/>
              </w:rPr>
              <w:t>Uczenie federacyjne wertykalne</w:t>
            </w:r>
            <w:r>
              <w:rPr>
                <w:noProof/>
                <w:webHidden/>
              </w:rPr>
              <w:tab/>
            </w:r>
            <w:r>
              <w:rPr>
                <w:noProof/>
                <w:webHidden/>
              </w:rPr>
              <w:fldChar w:fldCharType="begin"/>
            </w:r>
            <w:r>
              <w:rPr>
                <w:noProof/>
                <w:webHidden/>
              </w:rPr>
              <w:instrText xml:space="preserve"> PAGEREF _Toc105538575 \h </w:instrText>
            </w:r>
            <w:r>
              <w:rPr>
                <w:noProof/>
                <w:webHidden/>
              </w:rPr>
            </w:r>
            <w:r>
              <w:rPr>
                <w:noProof/>
                <w:webHidden/>
              </w:rPr>
              <w:fldChar w:fldCharType="separate"/>
            </w:r>
            <w:r>
              <w:rPr>
                <w:noProof/>
                <w:webHidden/>
              </w:rPr>
              <w:t>20</w:t>
            </w:r>
            <w:r>
              <w:rPr>
                <w:noProof/>
                <w:webHidden/>
              </w:rPr>
              <w:fldChar w:fldCharType="end"/>
            </w:r>
          </w:hyperlink>
        </w:p>
        <w:p w14:paraId="21D67063" w14:textId="7AE981FC"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6" w:history="1">
            <w:r w:rsidRPr="00916CD1">
              <w:rPr>
                <w:rStyle w:val="Hyperlink"/>
                <w:rFonts w:eastAsiaTheme="majorEastAsia"/>
                <w:noProof/>
              </w:rPr>
              <w:t>Uczenie federacyjne horyzontalne</w:t>
            </w:r>
            <w:r>
              <w:rPr>
                <w:noProof/>
                <w:webHidden/>
              </w:rPr>
              <w:tab/>
            </w:r>
            <w:r>
              <w:rPr>
                <w:noProof/>
                <w:webHidden/>
              </w:rPr>
              <w:fldChar w:fldCharType="begin"/>
            </w:r>
            <w:r>
              <w:rPr>
                <w:noProof/>
                <w:webHidden/>
              </w:rPr>
              <w:instrText xml:space="preserve"> PAGEREF _Toc105538576 \h </w:instrText>
            </w:r>
            <w:r>
              <w:rPr>
                <w:noProof/>
                <w:webHidden/>
              </w:rPr>
            </w:r>
            <w:r>
              <w:rPr>
                <w:noProof/>
                <w:webHidden/>
              </w:rPr>
              <w:fldChar w:fldCharType="separate"/>
            </w:r>
            <w:r>
              <w:rPr>
                <w:noProof/>
                <w:webHidden/>
              </w:rPr>
              <w:t>21</w:t>
            </w:r>
            <w:r>
              <w:rPr>
                <w:noProof/>
                <w:webHidden/>
              </w:rPr>
              <w:fldChar w:fldCharType="end"/>
            </w:r>
          </w:hyperlink>
        </w:p>
        <w:p w14:paraId="3AA25C6F" w14:textId="496D95FE"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7" w:history="1">
            <w:r w:rsidRPr="00916CD1">
              <w:rPr>
                <w:rStyle w:val="Hyperlink"/>
                <w:rFonts w:eastAsiaTheme="majorEastAsia"/>
                <w:noProof/>
              </w:rPr>
              <w:t>Uczenie federacyjne transferowe</w:t>
            </w:r>
            <w:r>
              <w:rPr>
                <w:noProof/>
                <w:webHidden/>
              </w:rPr>
              <w:tab/>
            </w:r>
            <w:r>
              <w:rPr>
                <w:noProof/>
                <w:webHidden/>
              </w:rPr>
              <w:fldChar w:fldCharType="begin"/>
            </w:r>
            <w:r>
              <w:rPr>
                <w:noProof/>
                <w:webHidden/>
              </w:rPr>
              <w:instrText xml:space="preserve"> PAGEREF _Toc105538577 \h </w:instrText>
            </w:r>
            <w:r>
              <w:rPr>
                <w:noProof/>
                <w:webHidden/>
              </w:rPr>
            </w:r>
            <w:r>
              <w:rPr>
                <w:noProof/>
                <w:webHidden/>
              </w:rPr>
              <w:fldChar w:fldCharType="separate"/>
            </w:r>
            <w:r>
              <w:rPr>
                <w:noProof/>
                <w:webHidden/>
              </w:rPr>
              <w:t>22</w:t>
            </w:r>
            <w:r>
              <w:rPr>
                <w:noProof/>
                <w:webHidden/>
              </w:rPr>
              <w:fldChar w:fldCharType="end"/>
            </w:r>
          </w:hyperlink>
        </w:p>
        <w:p w14:paraId="01C0D955" w14:textId="1EF554FF"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8" w:history="1">
            <w:r w:rsidRPr="00916CD1">
              <w:rPr>
                <w:rStyle w:val="Hyperlink"/>
                <w:rFonts w:eastAsiaTheme="majorEastAsia"/>
                <w:noProof/>
              </w:rPr>
              <w:t>Pozostałe rodzaje uczenia federacyjnego</w:t>
            </w:r>
            <w:r>
              <w:rPr>
                <w:noProof/>
                <w:webHidden/>
              </w:rPr>
              <w:tab/>
            </w:r>
            <w:r>
              <w:rPr>
                <w:noProof/>
                <w:webHidden/>
              </w:rPr>
              <w:fldChar w:fldCharType="begin"/>
            </w:r>
            <w:r>
              <w:rPr>
                <w:noProof/>
                <w:webHidden/>
              </w:rPr>
              <w:instrText xml:space="preserve"> PAGEREF _Toc105538578 \h </w:instrText>
            </w:r>
            <w:r>
              <w:rPr>
                <w:noProof/>
                <w:webHidden/>
              </w:rPr>
            </w:r>
            <w:r>
              <w:rPr>
                <w:noProof/>
                <w:webHidden/>
              </w:rPr>
              <w:fldChar w:fldCharType="separate"/>
            </w:r>
            <w:r>
              <w:rPr>
                <w:noProof/>
                <w:webHidden/>
              </w:rPr>
              <w:t>23</w:t>
            </w:r>
            <w:r>
              <w:rPr>
                <w:noProof/>
                <w:webHidden/>
              </w:rPr>
              <w:fldChar w:fldCharType="end"/>
            </w:r>
          </w:hyperlink>
        </w:p>
        <w:p w14:paraId="5E5E3E89" w14:textId="3F650801"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79" w:history="1">
            <w:r w:rsidRPr="00916CD1">
              <w:rPr>
                <w:rStyle w:val="Hyperlink"/>
              </w:rPr>
              <w:t>3.</w:t>
            </w:r>
            <w:r>
              <w:rPr>
                <w:rFonts w:asciiTheme="minorHAnsi" w:eastAsiaTheme="minorEastAsia" w:hAnsiTheme="minorHAnsi" w:cstheme="minorBidi"/>
                <w:b w:val="0"/>
                <w:szCs w:val="24"/>
                <w:lang w:val="en-PL" w:eastAsia="en-GB"/>
              </w:rPr>
              <w:tab/>
            </w:r>
            <w:r w:rsidRPr="00916CD1">
              <w:rPr>
                <w:rStyle w:val="Hyperlink"/>
              </w:rPr>
              <w:t>Projekt i implementacja oprogramowania</w:t>
            </w:r>
            <w:r>
              <w:rPr>
                <w:webHidden/>
              </w:rPr>
              <w:tab/>
            </w:r>
            <w:r>
              <w:rPr>
                <w:webHidden/>
              </w:rPr>
              <w:fldChar w:fldCharType="begin"/>
            </w:r>
            <w:r>
              <w:rPr>
                <w:webHidden/>
              </w:rPr>
              <w:instrText xml:space="preserve"> PAGEREF _Toc105538579 \h </w:instrText>
            </w:r>
            <w:r>
              <w:rPr>
                <w:webHidden/>
              </w:rPr>
            </w:r>
            <w:r>
              <w:rPr>
                <w:webHidden/>
              </w:rPr>
              <w:fldChar w:fldCharType="separate"/>
            </w:r>
            <w:r>
              <w:rPr>
                <w:webHidden/>
              </w:rPr>
              <w:t>24</w:t>
            </w:r>
            <w:r>
              <w:rPr>
                <w:webHidden/>
              </w:rPr>
              <w:fldChar w:fldCharType="end"/>
            </w:r>
          </w:hyperlink>
        </w:p>
        <w:p w14:paraId="6091F180" w14:textId="25BC331A" w:rsidR="003478D8" w:rsidRDefault="003478D8">
          <w:pPr>
            <w:pStyle w:val="TOC2"/>
            <w:tabs>
              <w:tab w:val="right" w:leader="dot" w:pos="9062"/>
            </w:tabs>
            <w:rPr>
              <w:rFonts w:asciiTheme="minorHAnsi" w:eastAsiaTheme="minorEastAsia" w:hAnsiTheme="minorHAnsi" w:cstheme="minorBidi"/>
              <w:noProof/>
              <w:szCs w:val="24"/>
              <w:lang w:val="en-PL" w:eastAsia="en-GB"/>
            </w:rPr>
          </w:pPr>
          <w:hyperlink w:anchor="_Toc105538580" w:history="1">
            <w:r w:rsidRPr="00916CD1">
              <w:rPr>
                <w:rStyle w:val="Hyperlink"/>
                <w:rFonts w:eastAsiaTheme="majorEastAsia"/>
                <w:noProof/>
              </w:rPr>
              <w:t>Projekt oprogramowania</w:t>
            </w:r>
            <w:r>
              <w:rPr>
                <w:noProof/>
                <w:webHidden/>
              </w:rPr>
              <w:tab/>
            </w:r>
            <w:r>
              <w:rPr>
                <w:noProof/>
                <w:webHidden/>
              </w:rPr>
              <w:fldChar w:fldCharType="begin"/>
            </w:r>
            <w:r>
              <w:rPr>
                <w:noProof/>
                <w:webHidden/>
              </w:rPr>
              <w:instrText xml:space="preserve"> PAGEREF _Toc105538580 \h </w:instrText>
            </w:r>
            <w:r>
              <w:rPr>
                <w:noProof/>
                <w:webHidden/>
              </w:rPr>
            </w:r>
            <w:r>
              <w:rPr>
                <w:noProof/>
                <w:webHidden/>
              </w:rPr>
              <w:fldChar w:fldCharType="separate"/>
            </w:r>
            <w:r>
              <w:rPr>
                <w:noProof/>
                <w:webHidden/>
              </w:rPr>
              <w:t>24</w:t>
            </w:r>
            <w:r>
              <w:rPr>
                <w:noProof/>
                <w:webHidden/>
              </w:rPr>
              <w:fldChar w:fldCharType="end"/>
            </w:r>
          </w:hyperlink>
        </w:p>
        <w:p w14:paraId="59EAA346" w14:textId="62D811CD" w:rsidR="003478D8" w:rsidRDefault="003478D8">
          <w:pPr>
            <w:pStyle w:val="TOC2"/>
            <w:tabs>
              <w:tab w:val="right" w:leader="dot" w:pos="9062"/>
            </w:tabs>
            <w:rPr>
              <w:rFonts w:asciiTheme="minorHAnsi" w:eastAsiaTheme="minorEastAsia" w:hAnsiTheme="minorHAnsi" w:cstheme="minorBidi"/>
              <w:noProof/>
              <w:szCs w:val="24"/>
              <w:lang w:val="en-PL" w:eastAsia="en-GB"/>
            </w:rPr>
          </w:pPr>
          <w:hyperlink w:anchor="_Toc105538581" w:history="1">
            <w:r w:rsidRPr="00916CD1">
              <w:rPr>
                <w:rStyle w:val="Hyperlink"/>
                <w:rFonts w:eastAsiaTheme="majorEastAsia"/>
                <w:noProof/>
              </w:rPr>
              <w:t>Opis możliwości konfiguracyjnych oprogramowania</w:t>
            </w:r>
            <w:r>
              <w:rPr>
                <w:noProof/>
                <w:webHidden/>
              </w:rPr>
              <w:tab/>
            </w:r>
            <w:r>
              <w:rPr>
                <w:noProof/>
                <w:webHidden/>
              </w:rPr>
              <w:fldChar w:fldCharType="begin"/>
            </w:r>
            <w:r>
              <w:rPr>
                <w:noProof/>
                <w:webHidden/>
              </w:rPr>
              <w:instrText xml:space="preserve"> PAGEREF _Toc105538581 \h </w:instrText>
            </w:r>
            <w:r>
              <w:rPr>
                <w:noProof/>
                <w:webHidden/>
              </w:rPr>
            </w:r>
            <w:r>
              <w:rPr>
                <w:noProof/>
                <w:webHidden/>
              </w:rPr>
              <w:fldChar w:fldCharType="separate"/>
            </w:r>
            <w:r>
              <w:rPr>
                <w:noProof/>
                <w:webHidden/>
              </w:rPr>
              <w:t>25</w:t>
            </w:r>
            <w:r>
              <w:rPr>
                <w:noProof/>
                <w:webHidden/>
              </w:rPr>
              <w:fldChar w:fldCharType="end"/>
            </w:r>
          </w:hyperlink>
        </w:p>
        <w:p w14:paraId="1986A43A" w14:textId="117FE5BC" w:rsidR="003478D8" w:rsidRDefault="003478D8">
          <w:pPr>
            <w:pStyle w:val="TOC2"/>
            <w:tabs>
              <w:tab w:val="right" w:leader="dot" w:pos="9062"/>
            </w:tabs>
            <w:rPr>
              <w:rFonts w:asciiTheme="minorHAnsi" w:eastAsiaTheme="minorEastAsia" w:hAnsiTheme="minorHAnsi" w:cstheme="minorBidi"/>
              <w:noProof/>
              <w:szCs w:val="24"/>
              <w:lang w:val="en-PL" w:eastAsia="en-GB"/>
            </w:rPr>
          </w:pPr>
          <w:hyperlink w:anchor="_Toc105538582" w:history="1">
            <w:r w:rsidRPr="00916CD1">
              <w:rPr>
                <w:rStyle w:val="Hyperlink"/>
                <w:rFonts w:eastAsiaTheme="majorEastAsia"/>
                <w:noProof/>
              </w:rPr>
              <w:t>Wykorzystane technologie oraz narzędzia</w:t>
            </w:r>
            <w:r>
              <w:rPr>
                <w:noProof/>
                <w:webHidden/>
              </w:rPr>
              <w:tab/>
            </w:r>
            <w:r>
              <w:rPr>
                <w:noProof/>
                <w:webHidden/>
              </w:rPr>
              <w:fldChar w:fldCharType="begin"/>
            </w:r>
            <w:r>
              <w:rPr>
                <w:noProof/>
                <w:webHidden/>
              </w:rPr>
              <w:instrText xml:space="preserve"> PAGEREF _Toc105538582 \h </w:instrText>
            </w:r>
            <w:r>
              <w:rPr>
                <w:noProof/>
                <w:webHidden/>
              </w:rPr>
            </w:r>
            <w:r>
              <w:rPr>
                <w:noProof/>
                <w:webHidden/>
              </w:rPr>
              <w:fldChar w:fldCharType="separate"/>
            </w:r>
            <w:r>
              <w:rPr>
                <w:noProof/>
                <w:webHidden/>
              </w:rPr>
              <w:t>27</w:t>
            </w:r>
            <w:r>
              <w:rPr>
                <w:noProof/>
                <w:webHidden/>
              </w:rPr>
              <w:fldChar w:fldCharType="end"/>
            </w:r>
          </w:hyperlink>
        </w:p>
        <w:p w14:paraId="5D56F8D8" w14:textId="59776A79"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83" w:history="1">
            <w:r w:rsidRPr="00916CD1">
              <w:rPr>
                <w:rStyle w:val="Hyperlink"/>
              </w:rPr>
              <w:t>4.</w:t>
            </w:r>
            <w:r>
              <w:rPr>
                <w:rFonts w:asciiTheme="minorHAnsi" w:eastAsiaTheme="minorEastAsia" w:hAnsiTheme="minorHAnsi" w:cstheme="minorBidi"/>
                <w:b w:val="0"/>
                <w:szCs w:val="24"/>
                <w:lang w:val="en-PL" w:eastAsia="en-GB"/>
              </w:rPr>
              <w:tab/>
            </w:r>
            <w:r w:rsidRPr="00916CD1">
              <w:rPr>
                <w:rStyle w:val="Hyperlink"/>
              </w:rPr>
              <w:t>Opis przebiegu wykonanych badan i eksperymentów</w:t>
            </w:r>
            <w:r>
              <w:rPr>
                <w:webHidden/>
              </w:rPr>
              <w:tab/>
            </w:r>
            <w:r>
              <w:rPr>
                <w:webHidden/>
              </w:rPr>
              <w:fldChar w:fldCharType="begin"/>
            </w:r>
            <w:r>
              <w:rPr>
                <w:webHidden/>
              </w:rPr>
              <w:instrText xml:space="preserve"> PAGEREF _Toc105538583 \h </w:instrText>
            </w:r>
            <w:r>
              <w:rPr>
                <w:webHidden/>
              </w:rPr>
            </w:r>
            <w:r>
              <w:rPr>
                <w:webHidden/>
              </w:rPr>
              <w:fldChar w:fldCharType="separate"/>
            </w:r>
            <w:r>
              <w:rPr>
                <w:webHidden/>
              </w:rPr>
              <w:t>27</w:t>
            </w:r>
            <w:r>
              <w:rPr>
                <w:webHidden/>
              </w:rPr>
              <w:fldChar w:fldCharType="end"/>
            </w:r>
          </w:hyperlink>
        </w:p>
        <w:p w14:paraId="6C956403" w14:textId="702C4419"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84" w:history="1">
            <w:r w:rsidRPr="00916CD1">
              <w:rPr>
                <w:rStyle w:val="Hyperlink"/>
              </w:rPr>
              <w:t>5.</w:t>
            </w:r>
            <w:r>
              <w:rPr>
                <w:rFonts w:asciiTheme="minorHAnsi" w:eastAsiaTheme="minorEastAsia" w:hAnsiTheme="minorHAnsi" w:cstheme="minorBidi"/>
                <w:b w:val="0"/>
                <w:szCs w:val="24"/>
                <w:lang w:val="en-PL" w:eastAsia="en-GB"/>
              </w:rPr>
              <w:tab/>
            </w:r>
            <w:r w:rsidRPr="00916CD1">
              <w:rPr>
                <w:rStyle w:val="Hyperlink"/>
              </w:rPr>
              <w:t>Podsumowanie</w:t>
            </w:r>
            <w:r>
              <w:rPr>
                <w:webHidden/>
              </w:rPr>
              <w:tab/>
            </w:r>
            <w:r>
              <w:rPr>
                <w:webHidden/>
              </w:rPr>
              <w:fldChar w:fldCharType="begin"/>
            </w:r>
            <w:r>
              <w:rPr>
                <w:webHidden/>
              </w:rPr>
              <w:instrText xml:space="preserve"> PAGEREF _Toc105538584 \h </w:instrText>
            </w:r>
            <w:r>
              <w:rPr>
                <w:webHidden/>
              </w:rPr>
            </w:r>
            <w:r>
              <w:rPr>
                <w:webHidden/>
              </w:rPr>
              <w:fldChar w:fldCharType="separate"/>
            </w:r>
            <w:r>
              <w:rPr>
                <w:webHidden/>
              </w:rPr>
              <w:t>28</w:t>
            </w:r>
            <w:r>
              <w:rPr>
                <w:webHidden/>
              </w:rPr>
              <w:fldChar w:fldCharType="end"/>
            </w:r>
          </w:hyperlink>
        </w:p>
        <w:p w14:paraId="3A2AB65C" w14:textId="27F83BA0"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85" w:history="1">
            <w:r w:rsidRPr="00916CD1">
              <w:rPr>
                <w:rStyle w:val="Hyperlink"/>
              </w:rPr>
              <w:t>6.</w:t>
            </w:r>
            <w:r>
              <w:rPr>
                <w:rFonts w:asciiTheme="minorHAnsi" w:eastAsiaTheme="minorEastAsia" w:hAnsiTheme="minorHAnsi" w:cstheme="minorBidi"/>
                <w:b w:val="0"/>
                <w:szCs w:val="24"/>
                <w:lang w:val="en-PL" w:eastAsia="en-GB"/>
              </w:rPr>
              <w:tab/>
            </w:r>
            <w:r w:rsidRPr="00916CD1">
              <w:rPr>
                <w:rStyle w:val="Hyperlink"/>
              </w:rPr>
              <w:t>Bibliografia</w:t>
            </w:r>
            <w:r>
              <w:rPr>
                <w:webHidden/>
              </w:rPr>
              <w:tab/>
            </w:r>
            <w:r>
              <w:rPr>
                <w:webHidden/>
              </w:rPr>
              <w:fldChar w:fldCharType="begin"/>
            </w:r>
            <w:r>
              <w:rPr>
                <w:webHidden/>
              </w:rPr>
              <w:instrText xml:space="preserve"> PAGEREF _Toc105538585 \h </w:instrText>
            </w:r>
            <w:r>
              <w:rPr>
                <w:webHidden/>
              </w:rPr>
            </w:r>
            <w:r>
              <w:rPr>
                <w:webHidden/>
              </w:rPr>
              <w:fldChar w:fldCharType="separate"/>
            </w:r>
            <w:r>
              <w:rPr>
                <w:webHidden/>
              </w:rPr>
              <w:t>29</w:t>
            </w:r>
            <w:r>
              <w:rPr>
                <w:webHidden/>
              </w:rPr>
              <w:fldChar w:fldCharType="end"/>
            </w:r>
          </w:hyperlink>
        </w:p>
        <w:p w14:paraId="386383D1" w14:textId="13A2B739" w:rsidR="00A94D16" w:rsidRPr="00096CD7" w:rsidRDefault="00A94D16" w:rsidP="00FD2BEF">
          <w:pPr>
            <w:pStyle w:val="TOC1"/>
            <w:rPr>
              <w:rFonts w:eastAsiaTheme="minorEastAsia"/>
              <w:b w:val="0"/>
              <w:szCs w:val="24"/>
              <w:lang w:eastAsia="pl-PL"/>
            </w:rPr>
          </w:pPr>
          <w:r w:rsidRPr="00941FDE">
            <w:rPr>
              <w:szCs w:val="24"/>
            </w:rPr>
            <w:fldChar w:fldCharType="end"/>
          </w:r>
        </w:p>
      </w:sdtContent>
    </w:sdt>
    <w:p w14:paraId="5CC4C383" w14:textId="77777777" w:rsidR="00DB5A91" w:rsidRPr="00096CD7" w:rsidRDefault="00DB5A91">
      <w:pPr>
        <w:rPr>
          <w:rFonts w:eastAsiaTheme="majorEastAsia"/>
          <w:b/>
          <w:bCs/>
          <w:szCs w:val="24"/>
        </w:rPr>
      </w:pPr>
      <w:r w:rsidRPr="00096CD7">
        <w:rPr>
          <w:szCs w:val="24"/>
        </w:rPr>
        <w:lastRenderedPageBreak/>
        <w:br w:type="page"/>
      </w:r>
    </w:p>
    <w:p w14:paraId="038D6996" w14:textId="77777777" w:rsidR="0032712C" w:rsidRDefault="0032712C" w:rsidP="00F70B0A">
      <w:pPr>
        <w:pStyle w:val="Heading1"/>
        <w:sectPr w:rsidR="0032712C" w:rsidSect="009F64F3">
          <w:footerReference w:type="first" r:id="rId12"/>
          <w:pgSz w:w="11906" w:h="16838"/>
          <w:pgMar w:top="1417" w:right="1417" w:bottom="1417" w:left="1417" w:header="709" w:footer="709" w:gutter="0"/>
          <w:cols w:space="708"/>
          <w:docGrid w:linePitch="360"/>
        </w:sectPr>
      </w:pPr>
    </w:p>
    <w:p w14:paraId="06358AF4" w14:textId="032509EC" w:rsidR="0043451B" w:rsidRDefault="00DB5A91" w:rsidP="00631034">
      <w:pPr>
        <w:pStyle w:val="Heading1"/>
        <w:numPr>
          <w:ilvl w:val="0"/>
          <w:numId w:val="4"/>
        </w:numPr>
      </w:pPr>
      <w:bookmarkStart w:id="0" w:name="_Toc105538556"/>
      <w:r>
        <w:lastRenderedPageBreak/>
        <w:t>Wstęp</w:t>
      </w:r>
      <w:bookmarkEnd w:id="0"/>
    </w:p>
    <w:p w14:paraId="02B1F457" w14:textId="77777777" w:rsidR="0043451B" w:rsidRPr="0043451B" w:rsidRDefault="0043451B" w:rsidP="0043451B"/>
    <w:p w14:paraId="0F4FF9F9" w14:textId="73860D8E" w:rsidR="00BA6249" w:rsidRDefault="0043451B" w:rsidP="00173090">
      <w:pPr>
        <w:spacing w:after="0" w:line="300" w:lineRule="auto"/>
        <w:ind w:firstLine="709"/>
        <w:jc w:val="both"/>
        <w:rPr>
          <w:szCs w:val="24"/>
        </w:rPr>
      </w:pPr>
      <w:r>
        <w:rPr>
          <w:szCs w:val="24"/>
        </w:rPr>
        <w:t xml:space="preserve">Dziedziny zajmujące się zagadnieniami związanymi z sztuczną inteligencją istnieją </w:t>
      </w:r>
      <w:r w:rsidR="003320F0">
        <w:rPr>
          <w:szCs w:val="24"/>
        </w:rPr>
        <w:t xml:space="preserve">w świecie technologii i nauki od dłuższego czasu. Ich popularność stale rośnie a </w:t>
      </w:r>
      <w:r w:rsidR="00E40F5C">
        <w:rPr>
          <w:szCs w:val="24"/>
        </w:rPr>
        <w:t>sztuczna inteligencja</w:t>
      </w:r>
      <w:r w:rsidR="003320F0">
        <w:rPr>
          <w:szCs w:val="24"/>
        </w:rPr>
        <w:t xml:space="preserve"> </w:t>
      </w:r>
      <w:r w:rsidR="00594984">
        <w:rPr>
          <w:szCs w:val="24"/>
        </w:rPr>
        <w:t>powiązan</w:t>
      </w:r>
      <w:r w:rsidR="00E40F5C">
        <w:rPr>
          <w:szCs w:val="24"/>
        </w:rPr>
        <w:t>a</w:t>
      </w:r>
      <w:r w:rsidR="00BF2408">
        <w:rPr>
          <w:szCs w:val="24"/>
        </w:rPr>
        <w:t xml:space="preserve"> jest z takimi obszarami jak </w:t>
      </w:r>
      <w:r w:rsidR="00594984">
        <w:rPr>
          <w:szCs w:val="24"/>
        </w:rPr>
        <w:t xml:space="preserve">matematyka, statystyka, nauki o danych </w:t>
      </w:r>
      <w:r w:rsidR="00BF2408">
        <w:rPr>
          <w:szCs w:val="24"/>
        </w:rPr>
        <w:t xml:space="preserve">(ang. </w:t>
      </w:r>
      <w:r w:rsidR="00BF2408">
        <w:rPr>
          <w:i/>
          <w:iCs/>
          <w:szCs w:val="24"/>
        </w:rPr>
        <w:t>data science)</w:t>
      </w:r>
      <w:r w:rsidR="00BF2408">
        <w:rPr>
          <w:szCs w:val="24"/>
        </w:rPr>
        <w:t xml:space="preserve">, duże zbiory danych (ang. </w:t>
      </w:r>
      <w:r w:rsidR="00BF2408">
        <w:rPr>
          <w:i/>
          <w:iCs/>
          <w:szCs w:val="24"/>
        </w:rPr>
        <w:t>big data)</w:t>
      </w:r>
      <w:r w:rsidR="00594984">
        <w:rPr>
          <w:szCs w:val="24"/>
        </w:rPr>
        <w:t xml:space="preserve"> oraz z oczywistych względów – informatyka (ang. </w:t>
      </w:r>
      <w:proofErr w:type="spellStart"/>
      <w:r w:rsidR="00594984">
        <w:rPr>
          <w:i/>
          <w:iCs/>
          <w:szCs w:val="24"/>
        </w:rPr>
        <w:t>computer</w:t>
      </w:r>
      <w:proofErr w:type="spellEnd"/>
      <w:r w:rsidR="00594984">
        <w:rPr>
          <w:i/>
          <w:iCs/>
          <w:szCs w:val="24"/>
        </w:rPr>
        <w:t xml:space="preserve"> science</w:t>
      </w:r>
      <w:r w:rsidR="00594984">
        <w:rPr>
          <w:szCs w:val="24"/>
        </w:rPr>
        <w:t xml:space="preserve">). </w:t>
      </w:r>
      <w:r w:rsidR="00A908A9">
        <w:rPr>
          <w:szCs w:val="24"/>
        </w:rPr>
        <w:t xml:space="preserve">Trudno się temu dziwić, wszystkie te zagadnienia niejako przeplatają się nawzajem – poruszają podobne problemy oraz wymagają zbliżonych umiejętności. </w:t>
      </w:r>
    </w:p>
    <w:p w14:paraId="3284118D" w14:textId="78C300DC" w:rsidR="00E40F5C" w:rsidRDefault="002E28E9" w:rsidP="00173090">
      <w:pPr>
        <w:spacing w:after="0" w:line="300" w:lineRule="auto"/>
        <w:ind w:firstLine="709"/>
        <w:jc w:val="both"/>
        <w:rPr>
          <w:szCs w:val="24"/>
        </w:rPr>
      </w:pPr>
      <w:r>
        <w:rPr>
          <w:szCs w:val="24"/>
        </w:rPr>
        <w:t>W przeciągu ostatnich dwudziestu lat termin sztuczna inteligencja ewoluował z nauki wzbudzającej ogromną ciekawość wśród ludzi do praktycznej technologii, powszechnie używanej w celach komercyjnych.  Ten postęp</w:t>
      </w:r>
      <w:r w:rsidR="00A908A9">
        <w:rPr>
          <w:szCs w:val="24"/>
        </w:rPr>
        <w:t xml:space="preserve"> spowodowany jest </w:t>
      </w:r>
      <w:r w:rsidR="00274B98">
        <w:rPr>
          <w:szCs w:val="24"/>
        </w:rPr>
        <w:t>rosnącą dostępnością systemów umożliwiające prowadzenie różnego rodzaju skomplikowanych obliczeń, materiałów naukowych oraz świadomością jak i wiedzą uczonych, studentów jak i wszystkich pracowników branż technologicznych. Ta z kolei prowadzi do powstawania nowych, bardziej rozbudowanych i zaawansowanych algorytmów.</w:t>
      </w:r>
      <w:r>
        <w:rPr>
          <w:szCs w:val="24"/>
        </w:rPr>
        <w:t xml:space="preserve"> </w:t>
      </w:r>
      <w:r w:rsidR="00274B98">
        <w:rPr>
          <w:szCs w:val="24"/>
        </w:rPr>
        <w:t>W efekcie liczba firm stosujących rozwiązania bazujące na mechanizmach sztucznej inteligencji w ubiegłych czasach wzrosła diametralnie</w:t>
      </w:r>
      <w:r>
        <w:rPr>
          <w:szCs w:val="24"/>
        </w:rPr>
        <w:t>. Wizja komputerowa</w:t>
      </w:r>
      <w:r w:rsidR="00E40F5C">
        <w:rPr>
          <w:szCs w:val="24"/>
        </w:rPr>
        <w:t xml:space="preserve"> </w:t>
      </w:r>
      <w:r>
        <w:rPr>
          <w:szCs w:val="24"/>
        </w:rPr>
        <w:t xml:space="preserve">(ang. </w:t>
      </w:r>
      <w:proofErr w:type="spellStart"/>
      <w:r>
        <w:rPr>
          <w:i/>
          <w:iCs/>
          <w:szCs w:val="24"/>
        </w:rPr>
        <w:t>computer</w:t>
      </w:r>
      <w:proofErr w:type="spellEnd"/>
      <w:r>
        <w:rPr>
          <w:i/>
          <w:iCs/>
          <w:szCs w:val="24"/>
        </w:rPr>
        <w:t xml:space="preserve"> </w:t>
      </w:r>
      <w:proofErr w:type="spellStart"/>
      <w:r>
        <w:rPr>
          <w:i/>
          <w:iCs/>
          <w:szCs w:val="24"/>
        </w:rPr>
        <w:t>vision</w:t>
      </w:r>
      <w:proofErr w:type="spellEnd"/>
      <w:r>
        <w:rPr>
          <w:i/>
          <w:iCs/>
          <w:szCs w:val="24"/>
        </w:rPr>
        <w:t>)</w:t>
      </w:r>
      <w:r>
        <w:rPr>
          <w:szCs w:val="24"/>
        </w:rPr>
        <w:t xml:space="preserve">, </w:t>
      </w:r>
      <w:r w:rsidR="00E40F5C">
        <w:rPr>
          <w:szCs w:val="24"/>
        </w:rPr>
        <w:t xml:space="preserve">przetwarzanie języka naturalnego, rozpoznawanie mowy, wykrywanie schorzeń oraz różnego rodzaju anomalii to tylko niektóre z wielu przykładów użycia, a z </w:t>
      </w:r>
      <w:r w:rsidR="00686FB9">
        <w:rPr>
          <w:szCs w:val="24"/>
        </w:rPr>
        <w:t>prostych mechanizmów wspomagających podejmowanie decyzji korzystamy, świadomie lub nie, tak naprawdę na co dzień.</w:t>
      </w:r>
    </w:p>
    <w:p w14:paraId="646B4C8F" w14:textId="0A641608" w:rsidR="00761481" w:rsidRDefault="00E40F5C" w:rsidP="00173090">
      <w:pPr>
        <w:spacing w:after="0" w:line="300" w:lineRule="auto"/>
        <w:ind w:firstLine="709"/>
        <w:jc w:val="both"/>
        <w:rPr>
          <w:szCs w:val="24"/>
        </w:rPr>
      </w:pPr>
      <w:r>
        <w:rPr>
          <w:szCs w:val="24"/>
        </w:rPr>
        <w:t>Uczenie maszynowe</w:t>
      </w:r>
      <w:r w:rsidR="00203F03">
        <w:rPr>
          <w:szCs w:val="24"/>
        </w:rPr>
        <w:t xml:space="preserve"> </w:t>
      </w:r>
      <w:r w:rsidR="001C30E2">
        <w:rPr>
          <w:szCs w:val="24"/>
        </w:rPr>
        <w:t xml:space="preserve">jest największym </w:t>
      </w:r>
      <w:r w:rsidR="00477977">
        <w:rPr>
          <w:szCs w:val="24"/>
        </w:rPr>
        <w:t>obszarem</w:t>
      </w:r>
      <w:r w:rsidR="001C30E2">
        <w:rPr>
          <w:szCs w:val="24"/>
        </w:rPr>
        <w:t xml:space="preserve"> szeroko rozumianej sztucznej inteligencji. </w:t>
      </w:r>
      <w:r w:rsidR="00477977">
        <w:rPr>
          <w:szCs w:val="24"/>
        </w:rPr>
        <w:t>Może być rozumiany</w:t>
      </w:r>
      <w:r w:rsidR="001C30E2">
        <w:rPr>
          <w:szCs w:val="24"/>
        </w:rPr>
        <w:t xml:space="preserve"> jako zajmujący się szukaniem </w:t>
      </w:r>
      <w:r w:rsidR="00477977">
        <w:rPr>
          <w:szCs w:val="24"/>
        </w:rPr>
        <w:t xml:space="preserve">rozwiązania problemu polegającego na stworzeniu urządzenia, </w:t>
      </w:r>
      <w:r w:rsidR="001C30E2">
        <w:rPr>
          <w:szCs w:val="24"/>
        </w:rPr>
        <w:t xml:space="preserve">które będzie osiągało lepsze wyniki </w:t>
      </w:r>
      <w:r w:rsidR="00852AF4">
        <w:rPr>
          <w:szCs w:val="24"/>
        </w:rPr>
        <w:t xml:space="preserve">w skali ustalonej wcześniej metryki </w:t>
      </w:r>
      <w:r w:rsidR="001C30E2">
        <w:rPr>
          <w:szCs w:val="24"/>
        </w:rPr>
        <w:t>poprzez naukę</w:t>
      </w:r>
      <w:r w:rsidR="00477977">
        <w:rPr>
          <w:szCs w:val="24"/>
        </w:rPr>
        <w:t xml:space="preserve"> w oparciu o doświadczenie oraz decyzje podejmowane w przeszłości</w:t>
      </w:r>
      <w:r w:rsidR="001C30E2">
        <w:rPr>
          <w:szCs w:val="24"/>
        </w:rPr>
        <w:t>.</w:t>
      </w:r>
      <w:r w:rsidR="00852AF4">
        <w:rPr>
          <w:szCs w:val="24"/>
        </w:rPr>
        <w:t xml:space="preserve"> Przykładem może być wykrywanie schorzenia na podstawie zdjęć rentgenowskich danego narządu. Celem jest poprawne przydzielenie etykiet „zdrowy” i „chory” dla każdego ze zdjęć. By to osiągnąć dany algorytm musi nauczyć</w:t>
      </w:r>
      <w:r w:rsidR="00477977">
        <w:rPr>
          <w:szCs w:val="24"/>
        </w:rPr>
        <w:t xml:space="preserve"> się</w:t>
      </w:r>
      <w:r w:rsidR="00852AF4">
        <w:rPr>
          <w:szCs w:val="24"/>
        </w:rPr>
        <w:t xml:space="preserve"> rozróżniać zdjęcia na podstawie określonych cech. To z kolei odbywa się w procesie uczenia, podczas którego dany model poddaje się próbom na zbiorze uczącym, zawierającym dane służące jako wzorzec, mające </w:t>
      </w:r>
      <w:r w:rsidR="009342DB">
        <w:rPr>
          <w:szCs w:val="24"/>
        </w:rPr>
        <w:t xml:space="preserve">już przydzielone </w:t>
      </w:r>
      <w:r w:rsidR="00852AF4">
        <w:rPr>
          <w:szCs w:val="24"/>
        </w:rPr>
        <w:t>etykiety</w:t>
      </w:r>
      <w:r w:rsidR="003E1286">
        <w:rPr>
          <w:szCs w:val="24"/>
        </w:rPr>
        <w:t xml:space="preserve"> [2]</w:t>
      </w:r>
      <w:r w:rsidR="00852AF4">
        <w:rPr>
          <w:szCs w:val="24"/>
        </w:rPr>
        <w:t>.</w:t>
      </w:r>
    </w:p>
    <w:p w14:paraId="5858043F" w14:textId="4B8369CA" w:rsidR="0043451B" w:rsidRDefault="00761481" w:rsidP="008066DD">
      <w:pPr>
        <w:spacing w:after="0" w:line="300" w:lineRule="auto"/>
        <w:ind w:firstLine="709"/>
        <w:jc w:val="both"/>
        <w:rPr>
          <w:szCs w:val="24"/>
        </w:rPr>
      </w:pPr>
      <w:r>
        <w:rPr>
          <w:szCs w:val="24"/>
        </w:rPr>
        <w:t xml:space="preserve">Tradycyjny proces uczenia z uwzględnieniem danych zbieranych urządzenia rozproszone polega na agregacji takich danych na wspólnym urządzeniu pełniącym rolę serwera, </w:t>
      </w:r>
      <w:r w:rsidR="00E07AB9">
        <w:rPr>
          <w:szCs w:val="24"/>
        </w:rPr>
        <w:t xml:space="preserve">wytrenowaniu modelu oraz propagacji gotowego modelu między urządzeniami. Głównym problemem takiego </w:t>
      </w:r>
      <w:r w:rsidR="00B47815">
        <w:rPr>
          <w:szCs w:val="24"/>
        </w:rPr>
        <w:t>rozwiązania</w:t>
      </w:r>
      <w:r w:rsidR="00E07AB9">
        <w:rPr>
          <w:szCs w:val="24"/>
        </w:rPr>
        <w:t xml:space="preserve"> jest fakt, że dane istnieją w formie odizolowanych obiektów oraz ich bezpieczeństwo jak i prywatność, które mogą być naruszone podczas procesu agregacji. Rozwiązaniem tego</w:t>
      </w:r>
      <w:r w:rsidR="00BB7685">
        <w:rPr>
          <w:szCs w:val="24"/>
        </w:rPr>
        <w:t xml:space="preserve"> </w:t>
      </w:r>
      <w:r w:rsidR="00E07AB9">
        <w:rPr>
          <w:szCs w:val="24"/>
        </w:rPr>
        <w:t>może być zastosowanie federacyjnego uczenia maszynowego</w:t>
      </w:r>
      <w:r w:rsidR="00237414">
        <w:rPr>
          <w:szCs w:val="24"/>
        </w:rPr>
        <w:t xml:space="preserve">, zaproponowanego przez firmę </w:t>
      </w:r>
      <w:r w:rsidR="00F61FD6">
        <w:rPr>
          <w:szCs w:val="24"/>
        </w:rPr>
        <w:t xml:space="preserve">kilka lat temu </w:t>
      </w:r>
      <w:r w:rsidR="00F61FD6">
        <w:rPr>
          <w:szCs w:val="24"/>
        </w:rPr>
        <w:lastRenderedPageBreak/>
        <w:t xml:space="preserve">przez firmę </w:t>
      </w:r>
      <w:r w:rsidR="00F61FD6">
        <w:rPr>
          <w:i/>
          <w:iCs/>
          <w:szCs w:val="24"/>
        </w:rPr>
        <w:t>Google</w:t>
      </w:r>
      <w:r w:rsidR="00B47815">
        <w:rPr>
          <w:szCs w:val="24"/>
        </w:rPr>
        <w:t xml:space="preserve">. Początkowo koncept ten był jedynie ideą jednak obecnie jest coraz częściej stosowany komercyjnie, np. przez wspomnianą wyżej organizację </w:t>
      </w:r>
      <w:r w:rsidR="00237414">
        <w:rPr>
          <w:szCs w:val="24"/>
        </w:rPr>
        <w:t>[3]</w:t>
      </w:r>
      <w:r w:rsidR="00E07AB9">
        <w:rPr>
          <w:szCs w:val="24"/>
        </w:rPr>
        <w:t>.</w:t>
      </w:r>
      <w:r w:rsidR="00B47815">
        <w:rPr>
          <w:szCs w:val="24"/>
        </w:rPr>
        <w:t xml:space="preserve"> Ten typ uczenia działa nieco inaczej niż metoda tradycyjna. W takiej konfiguracji urządzenia lub organizacje trenują modele lokalnie, przy użyciu zgromadzonych danych. Następnie parametry modelów są wysyłane do jednostki centralnej, na której są agregowane i w </w:t>
      </w:r>
      <w:proofErr w:type="gramStart"/>
      <w:r w:rsidR="00B47815">
        <w:rPr>
          <w:szCs w:val="24"/>
        </w:rPr>
        <w:t>oparciu</w:t>
      </w:r>
      <w:proofErr w:type="gramEnd"/>
      <w:r w:rsidR="00B47815">
        <w:rPr>
          <w:szCs w:val="24"/>
        </w:rPr>
        <w:t xml:space="preserve"> o które tworzony jest model globalny. </w:t>
      </w:r>
      <w:r w:rsidR="00D77621">
        <w:rPr>
          <w:szCs w:val="24"/>
        </w:rPr>
        <w:t xml:space="preserve">W teorii skuteczność wytrenowanego w ten sposób modelu powinna być zbliżona do tradycyjnej metody przy zachowaniu większego bezpieczeństwa całego procesu oraz niższego ryzyka wycieku danych. </w:t>
      </w:r>
    </w:p>
    <w:p w14:paraId="48F73A1D" w14:textId="77777777" w:rsidR="008066DD" w:rsidRPr="00DB3380" w:rsidRDefault="008066DD" w:rsidP="008066DD">
      <w:pPr>
        <w:spacing w:after="0" w:line="300" w:lineRule="auto"/>
        <w:jc w:val="both"/>
        <w:rPr>
          <w:szCs w:val="24"/>
        </w:rPr>
      </w:pPr>
    </w:p>
    <w:p w14:paraId="49D7CB22" w14:textId="7DDAB9AA" w:rsidR="00261A09" w:rsidRDefault="00C346CD" w:rsidP="00631034">
      <w:pPr>
        <w:pStyle w:val="Heading2"/>
        <w:numPr>
          <w:ilvl w:val="1"/>
          <w:numId w:val="4"/>
        </w:numPr>
        <w:spacing w:line="300" w:lineRule="auto"/>
      </w:pPr>
      <w:bookmarkStart w:id="1" w:name="_Toc105538557"/>
      <w:r>
        <w:t>Cel pracy</w:t>
      </w:r>
      <w:bookmarkEnd w:id="1"/>
    </w:p>
    <w:p w14:paraId="7698B349" w14:textId="35CFCBA4" w:rsidR="005D4DF0" w:rsidRDefault="005D4DF0" w:rsidP="00173090">
      <w:pPr>
        <w:spacing w:after="0" w:line="300" w:lineRule="auto"/>
        <w:jc w:val="both"/>
      </w:pPr>
    </w:p>
    <w:p w14:paraId="402D3E10" w14:textId="7206C1B7" w:rsidR="00925CE3" w:rsidRDefault="00925CE3" w:rsidP="00173090">
      <w:pPr>
        <w:spacing w:after="0" w:line="300" w:lineRule="auto"/>
        <w:jc w:val="both"/>
        <w:rPr>
          <w:szCs w:val="24"/>
        </w:rPr>
      </w:pPr>
      <w:r w:rsidRPr="00925CE3">
        <w:rPr>
          <w:szCs w:val="24"/>
        </w:rPr>
        <w:tab/>
        <w:t>Celem ni</w:t>
      </w:r>
      <w:r>
        <w:rPr>
          <w:szCs w:val="24"/>
        </w:rPr>
        <w:t xml:space="preserve">niejszej pracy było zaprojektowanie oraz przeprowadzenie eksperymentów mających na celu symulację federacyjnego uczenia maszynowego. Wyniki powinny zostać porównane z wynikami uzyskanymi przy użyciu tradycyjnego sposobu uczenia. </w:t>
      </w:r>
      <w:r w:rsidR="00F67760">
        <w:rPr>
          <w:szCs w:val="24"/>
        </w:rPr>
        <w:t>W wykorzystanym podejściu samodzielni agenci trenują swoje modele przy użyciu obserwowanych danych. Modele te są okresowo agregowane, a następnie dystrybuowane wewnątrz grupy.</w:t>
      </w:r>
    </w:p>
    <w:p w14:paraId="08427FF2" w14:textId="3BE9A1A6" w:rsidR="00F67760" w:rsidRDefault="00F67760" w:rsidP="00173090">
      <w:pPr>
        <w:spacing w:after="0" w:line="300" w:lineRule="auto"/>
        <w:jc w:val="both"/>
        <w:rPr>
          <w:szCs w:val="24"/>
        </w:rPr>
      </w:pPr>
      <w:r>
        <w:rPr>
          <w:szCs w:val="24"/>
        </w:rPr>
        <w:tab/>
        <w:t xml:space="preserve">W pracy należało rozważyć różne tryby działania algorytmu, a także zaproponować metodę agregacji wag oraz parametry sterujące. Docelowy system miał być przetestowany na dużym zbiorze danych z użyciem modeli o różnym stopniu złożoności. W przypadku zastosowania </w:t>
      </w:r>
      <w:r>
        <w:rPr>
          <w:i/>
          <w:iCs/>
          <w:szCs w:val="24"/>
        </w:rPr>
        <w:t>transfer learning</w:t>
      </w:r>
      <w:r>
        <w:rPr>
          <w:szCs w:val="24"/>
        </w:rPr>
        <w:t xml:space="preserve"> rdzeń modelu nie powinien podlegać modyfikacji. </w:t>
      </w:r>
    </w:p>
    <w:p w14:paraId="3CB965B0" w14:textId="77777777" w:rsidR="00925CE3" w:rsidRPr="00925CE3" w:rsidRDefault="00925CE3" w:rsidP="00173090">
      <w:pPr>
        <w:spacing w:after="0" w:line="300" w:lineRule="auto"/>
        <w:jc w:val="both"/>
        <w:rPr>
          <w:sz w:val="22"/>
        </w:rPr>
      </w:pPr>
    </w:p>
    <w:p w14:paraId="25587EFA" w14:textId="6550721B" w:rsidR="00761481" w:rsidRDefault="00C346CD" w:rsidP="00631034">
      <w:pPr>
        <w:pStyle w:val="Heading2"/>
        <w:numPr>
          <w:ilvl w:val="1"/>
          <w:numId w:val="4"/>
        </w:numPr>
        <w:spacing w:line="300" w:lineRule="auto"/>
      </w:pPr>
      <w:bookmarkStart w:id="2" w:name="_Toc105538558"/>
      <w:r>
        <w:t>Zakres pracy</w:t>
      </w:r>
      <w:bookmarkEnd w:id="2"/>
      <w:r w:rsidR="00761481">
        <w:br/>
      </w:r>
    </w:p>
    <w:p w14:paraId="09320A2B" w14:textId="5C874617" w:rsidR="00F35B08" w:rsidRPr="00F35B08" w:rsidRDefault="00F35B08" w:rsidP="00173090">
      <w:pPr>
        <w:spacing w:line="300" w:lineRule="auto"/>
        <w:rPr>
          <w:szCs w:val="24"/>
        </w:rPr>
      </w:pPr>
      <w:r w:rsidRPr="00F35B08">
        <w:rPr>
          <w:szCs w:val="24"/>
        </w:rPr>
        <w:tab/>
        <w:t>TODO</w:t>
      </w:r>
    </w:p>
    <w:p w14:paraId="4F0C10D0" w14:textId="1C82554B" w:rsidR="005D4DF0" w:rsidRPr="008066DD" w:rsidRDefault="00761481" w:rsidP="008066DD">
      <w:pPr>
        <w:spacing w:line="300" w:lineRule="auto"/>
        <w:rPr>
          <w:rFonts w:eastAsiaTheme="majorEastAsia" w:cstheme="majorBidi"/>
          <w:b/>
          <w:bCs/>
          <w:sz w:val="22"/>
        </w:rPr>
      </w:pPr>
      <w:r>
        <w:br w:type="page"/>
      </w:r>
    </w:p>
    <w:p w14:paraId="6B284515" w14:textId="4FF37A5B" w:rsidR="005D4DF0" w:rsidRPr="00F70B0A" w:rsidRDefault="00F35B08" w:rsidP="00631034">
      <w:pPr>
        <w:pStyle w:val="Heading1"/>
        <w:numPr>
          <w:ilvl w:val="0"/>
          <w:numId w:val="4"/>
        </w:numPr>
      </w:pPr>
      <w:bookmarkStart w:id="3" w:name="_Toc105538559"/>
      <w:r w:rsidRPr="00F70B0A">
        <w:lastRenderedPageBreak/>
        <w:t>Wprowadzenie teoretyczne</w:t>
      </w:r>
      <w:bookmarkEnd w:id="3"/>
    </w:p>
    <w:p w14:paraId="55CAB794" w14:textId="5CF18EBE" w:rsidR="00F35B08" w:rsidRDefault="00F35B08" w:rsidP="00173090">
      <w:pPr>
        <w:spacing w:line="300" w:lineRule="auto"/>
      </w:pPr>
    </w:p>
    <w:p w14:paraId="38FD7AAD" w14:textId="7E6D9CB3" w:rsidR="007D2358" w:rsidRDefault="006443E7" w:rsidP="006443E7">
      <w:pPr>
        <w:spacing w:after="0" w:line="300" w:lineRule="auto"/>
        <w:jc w:val="both"/>
        <w:rPr>
          <w:szCs w:val="24"/>
        </w:rPr>
      </w:pPr>
      <w:r>
        <w:rPr>
          <w:szCs w:val="24"/>
        </w:rPr>
        <w:tab/>
      </w:r>
      <w:r w:rsidR="00F35B08">
        <w:rPr>
          <w:szCs w:val="24"/>
        </w:rPr>
        <w:t xml:space="preserve">Celem drugiego rozdziału pracy jest zaznajomienie czytelnika z </w:t>
      </w:r>
      <w:r w:rsidR="001E5B32">
        <w:rPr>
          <w:szCs w:val="24"/>
        </w:rPr>
        <w:t>wiedzą teoretyczną</w:t>
      </w:r>
      <w:r w:rsidR="00F35B08">
        <w:rPr>
          <w:szCs w:val="24"/>
        </w:rPr>
        <w:t xml:space="preserve"> na temat poruszanych pojęć oraz zagadnień. </w:t>
      </w:r>
      <w:r w:rsidR="00586269">
        <w:rPr>
          <w:szCs w:val="24"/>
        </w:rPr>
        <w:t>W oparciu o wykorzystane pozycje literaturowe wytłumaczone zostan</w:t>
      </w:r>
      <w:r w:rsidR="001E5B32">
        <w:rPr>
          <w:szCs w:val="24"/>
        </w:rPr>
        <w:t>ie</w:t>
      </w:r>
      <w:r w:rsidR="00586269">
        <w:rPr>
          <w:szCs w:val="24"/>
        </w:rPr>
        <w:t xml:space="preserve"> czym </w:t>
      </w:r>
      <w:r w:rsidR="001E5B32">
        <w:rPr>
          <w:szCs w:val="24"/>
        </w:rPr>
        <w:t>tak naprawdę jest uczenie maszynowe, jakie są jego rodzaje oraz omówiony zostanie jeden z najbardziej znanych algorytmów uczenia maszynowego – sieci neuronowe. Następnie opisane zostaną sposoby uczenia maszynowego mające miejsce w praktycznym zastosowaniu</w:t>
      </w:r>
      <w:r w:rsidR="00D63A2A">
        <w:rPr>
          <w:szCs w:val="24"/>
        </w:rPr>
        <w:t xml:space="preserve">. Są </w:t>
      </w:r>
      <w:r w:rsidR="00D8730B">
        <w:rPr>
          <w:szCs w:val="24"/>
        </w:rPr>
        <w:t>to najprostszy</w:t>
      </w:r>
      <w:r w:rsidR="001E5B32">
        <w:rPr>
          <w:szCs w:val="24"/>
        </w:rPr>
        <w:t xml:space="preserve">, nazywany przez autora </w:t>
      </w:r>
      <w:r w:rsidR="00D63A2A">
        <w:rPr>
          <w:szCs w:val="24"/>
        </w:rPr>
        <w:t xml:space="preserve">uczeniem </w:t>
      </w:r>
      <w:r w:rsidR="00D8730B">
        <w:rPr>
          <w:szCs w:val="24"/>
        </w:rPr>
        <w:t>„</w:t>
      </w:r>
      <w:r w:rsidR="00D63A2A">
        <w:rPr>
          <w:szCs w:val="24"/>
        </w:rPr>
        <w:t>tradycyjnym</w:t>
      </w:r>
      <w:r w:rsidR="00D8730B">
        <w:rPr>
          <w:szCs w:val="24"/>
        </w:rPr>
        <w:t>”</w:t>
      </w:r>
      <w:r w:rsidR="00D63A2A">
        <w:rPr>
          <w:szCs w:val="24"/>
        </w:rPr>
        <w:t xml:space="preserve">, kolejno uczenie </w:t>
      </w:r>
      <w:r w:rsidR="009A2735">
        <w:rPr>
          <w:szCs w:val="24"/>
        </w:rPr>
        <w:t>rozproszone</w:t>
      </w:r>
      <w:r w:rsidR="00D63A2A">
        <w:rPr>
          <w:szCs w:val="24"/>
        </w:rPr>
        <w:t xml:space="preserve"> oraz będące tematem badań niniejszej pracy </w:t>
      </w:r>
      <w:r w:rsidR="00D8730B">
        <w:rPr>
          <w:szCs w:val="24"/>
        </w:rPr>
        <w:t>-</w:t>
      </w:r>
      <w:r w:rsidR="00D63A2A">
        <w:rPr>
          <w:szCs w:val="24"/>
        </w:rPr>
        <w:t xml:space="preserve"> federacyjne uczenie maszynowe. Zostaną również przedstawione różnice pomiędzy wspomnianymi modelami oraz rodzaje uczenia federacyjnego.</w:t>
      </w:r>
    </w:p>
    <w:p w14:paraId="5EEED240" w14:textId="77777777" w:rsidR="00D2510B" w:rsidRDefault="00D2510B" w:rsidP="00AC1581">
      <w:pPr>
        <w:spacing w:after="0" w:line="300" w:lineRule="auto"/>
        <w:jc w:val="both"/>
        <w:rPr>
          <w:szCs w:val="24"/>
        </w:rPr>
      </w:pPr>
    </w:p>
    <w:p w14:paraId="2799300A" w14:textId="791DA31F" w:rsidR="006443E7" w:rsidRDefault="001F6EBA" w:rsidP="00631034">
      <w:pPr>
        <w:pStyle w:val="Heading2"/>
        <w:numPr>
          <w:ilvl w:val="1"/>
          <w:numId w:val="4"/>
        </w:numPr>
      </w:pPr>
      <w:bookmarkStart w:id="4" w:name="_Toc105538560"/>
      <w:r>
        <w:t>Uczenie maszynowe</w:t>
      </w:r>
      <w:bookmarkEnd w:id="4"/>
    </w:p>
    <w:p w14:paraId="0107DD11" w14:textId="77777777" w:rsidR="00AE2FC1" w:rsidRPr="00AE2FC1" w:rsidRDefault="00AE2FC1" w:rsidP="00AE2FC1"/>
    <w:p w14:paraId="201EA145" w14:textId="232F4704" w:rsidR="00AE2FC1" w:rsidRDefault="00AE2FC1" w:rsidP="00711A7A">
      <w:pPr>
        <w:spacing w:after="0" w:line="300" w:lineRule="auto"/>
        <w:ind w:firstLine="227"/>
        <w:jc w:val="both"/>
      </w:pPr>
      <w:r>
        <w:tab/>
      </w:r>
      <w:r w:rsidR="00DA686F">
        <w:t>Uczenie maszynowe wchodzi w skład</w:t>
      </w:r>
      <w:r w:rsidR="00A4494E">
        <w:t xml:space="preserve"> zagadnień poruszanych przez obszar s</w:t>
      </w:r>
      <w:r>
        <w:t>ztuczn</w:t>
      </w:r>
      <w:r w:rsidR="00A4494E">
        <w:t>ej</w:t>
      </w:r>
      <w:r>
        <w:t xml:space="preserve"> inteligencj</w:t>
      </w:r>
      <w:r w:rsidR="00A4494E">
        <w:t>i, która</w:t>
      </w:r>
      <w:r>
        <w:t xml:space="preserve"> jest jednym z najbardziej dynamicznie rozwijających się </w:t>
      </w:r>
      <w:r w:rsidR="00A4494E">
        <w:t>obszarów</w:t>
      </w:r>
      <w:r>
        <w:t xml:space="preserve"> stref branży technologicznej oraz nauk z nią związanych. Na podstawie </w:t>
      </w:r>
      <w:r w:rsidR="004D77D2">
        <w:t>dostępnej literatury oraz</w:t>
      </w:r>
      <w:r>
        <w:t xml:space="preserve"> materiałów w sieci możemy wyznaczy 4 </w:t>
      </w:r>
      <w:r w:rsidR="00A4494E">
        <w:t xml:space="preserve">kategorie działań </w:t>
      </w:r>
      <w:r>
        <w:t>zajmując</w:t>
      </w:r>
      <w:r w:rsidR="00A4494E">
        <w:t>ych</w:t>
      </w:r>
      <w:r>
        <w:t xml:space="preserve"> się zagadnieniami </w:t>
      </w:r>
      <w:r w:rsidR="004D77D2">
        <w:t>związan</w:t>
      </w:r>
      <w:r w:rsidR="00A4494E">
        <w:t>ymi</w:t>
      </w:r>
      <w:r w:rsidR="004D77D2">
        <w:t xml:space="preserve"> z inteligencją i uczeniem maszyn</w:t>
      </w:r>
      <w:r>
        <w:t>, gdzie każd</w:t>
      </w:r>
      <w:r w:rsidR="00A4494E">
        <w:t>a kolejna</w:t>
      </w:r>
      <w:r>
        <w:t xml:space="preserve"> jest zawężeniem</w:t>
      </w:r>
      <w:r w:rsidR="002619BF">
        <w:t xml:space="preserve"> zakresu</w:t>
      </w:r>
      <w:r>
        <w:t xml:space="preserve"> </w:t>
      </w:r>
      <w:r w:rsidR="00A4494E">
        <w:t xml:space="preserve">poprzedniej </w:t>
      </w:r>
      <w:r w:rsidR="00F26907">
        <w:t>(patrz rys. 1.1)</w:t>
      </w:r>
      <w:r>
        <w:t>. S</w:t>
      </w:r>
      <w:r w:rsidR="00F26907">
        <w:t>ą to</w:t>
      </w:r>
      <w:r>
        <w:t>:</w:t>
      </w:r>
    </w:p>
    <w:p w14:paraId="521D9C72" w14:textId="465573C0" w:rsidR="00AE2FC1" w:rsidRPr="00A4494E" w:rsidRDefault="0075249A" w:rsidP="00631034">
      <w:pPr>
        <w:pStyle w:val="ListParagraph"/>
        <w:numPr>
          <w:ilvl w:val="0"/>
          <w:numId w:val="7"/>
        </w:numPr>
        <w:spacing w:after="0" w:line="300" w:lineRule="auto"/>
        <w:jc w:val="both"/>
      </w:pPr>
      <w:r w:rsidRPr="0075249A">
        <w:t>s</w:t>
      </w:r>
      <w:r w:rsidR="00AE2FC1" w:rsidRPr="0075249A">
        <w:t xml:space="preserve">ztuczna inteligencja (ang. </w:t>
      </w:r>
      <w:proofErr w:type="spellStart"/>
      <w:r w:rsidR="00AE2FC1" w:rsidRPr="00A4494E">
        <w:rPr>
          <w:i/>
          <w:iCs/>
        </w:rPr>
        <w:t>Artificial</w:t>
      </w:r>
      <w:proofErr w:type="spellEnd"/>
      <w:r w:rsidR="00AE2FC1" w:rsidRPr="00A4494E">
        <w:rPr>
          <w:i/>
          <w:iCs/>
        </w:rPr>
        <w:t xml:space="preserve"> </w:t>
      </w:r>
      <w:proofErr w:type="spellStart"/>
      <w:r w:rsidR="00AE2FC1" w:rsidRPr="00A4494E">
        <w:rPr>
          <w:i/>
          <w:iCs/>
        </w:rPr>
        <w:t>intelligence</w:t>
      </w:r>
      <w:proofErr w:type="spellEnd"/>
      <w:r w:rsidR="00AE2FC1" w:rsidRPr="00A4494E">
        <w:rPr>
          <w:i/>
          <w:iCs/>
        </w:rPr>
        <w:t>, AI)</w:t>
      </w:r>
      <w:r>
        <w:rPr>
          <w:i/>
          <w:iCs/>
        </w:rPr>
        <w:t xml:space="preserve"> -</w:t>
      </w:r>
      <w:r w:rsidR="00A4494E" w:rsidRPr="00A4494E">
        <w:rPr>
          <w:i/>
          <w:iCs/>
        </w:rPr>
        <w:t xml:space="preserve"> </w:t>
      </w:r>
      <w:r w:rsidR="00A4494E" w:rsidRPr="00A4494E">
        <w:t>zawiera każdą z technik</w:t>
      </w:r>
      <w:r w:rsidR="00A4494E">
        <w:t>, która umożliwia urządzeniom naśladowanie ludzkiej inteligencji</w:t>
      </w:r>
      <w:r w:rsidR="00A4494E" w:rsidRPr="00A4494E">
        <w:rPr>
          <w:i/>
          <w:iCs/>
        </w:rPr>
        <w:t>.</w:t>
      </w:r>
    </w:p>
    <w:p w14:paraId="5507AD16" w14:textId="43E2F4A1" w:rsidR="00AE2FC1" w:rsidRPr="00E158D4" w:rsidRDefault="0075249A" w:rsidP="00631034">
      <w:pPr>
        <w:pStyle w:val="ListParagraph"/>
        <w:numPr>
          <w:ilvl w:val="0"/>
          <w:numId w:val="7"/>
        </w:numPr>
        <w:spacing w:after="0" w:line="300" w:lineRule="auto"/>
        <w:jc w:val="both"/>
      </w:pPr>
      <w:r>
        <w:t>u</w:t>
      </w:r>
      <w:r w:rsidR="00AE2FC1">
        <w:t xml:space="preserve">czenie maszynowe (ang. </w:t>
      </w:r>
      <w:r w:rsidR="00AE2FC1">
        <w:rPr>
          <w:i/>
          <w:iCs/>
        </w:rPr>
        <w:t>Machine learning, ML)</w:t>
      </w:r>
      <w:r>
        <w:rPr>
          <w:i/>
          <w:iCs/>
        </w:rPr>
        <w:t xml:space="preserve"> -</w:t>
      </w:r>
      <w:r w:rsidR="00B577DA">
        <w:t xml:space="preserve"> ogranicza techniki definiowane przez </w:t>
      </w:r>
      <w:r w:rsidR="00B577DA">
        <w:rPr>
          <w:i/>
          <w:iCs/>
        </w:rPr>
        <w:t xml:space="preserve">AI </w:t>
      </w:r>
      <w:r w:rsidR="00B577DA">
        <w:t>do takich, które umożliwiają maszynom naukę poprzez doświadczenie pewnych problemów lub zadań</w:t>
      </w:r>
      <w:r w:rsidR="00AE2FC1">
        <w:rPr>
          <w:i/>
          <w:iCs/>
        </w:rPr>
        <w:t>.</w:t>
      </w:r>
    </w:p>
    <w:p w14:paraId="2287FF82" w14:textId="5C950734" w:rsidR="00AE2FC1" w:rsidRPr="00E158D4" w:rsidRDefault="0075249A" w:rsidP="00631034">
      <w:pPr>
        <w:pStyle w:val="ListParagraph"/>
        <w:numPr>
          <w:ilvl w:val="0"/>
          <w:numId w:val="7"/>
        </w:numPr>
        <w:spacing w:after="0" w:line="300" w:lineRule="auto"/>
        <w:jc w:val="both"/>
      </w:pPr>
      <w:r>
        <w:t>u</w:t>
      </w:r>
      <w:r w:rsidR="00AE2FC1">
        <w:t xml:space="preserve">czenie głębokie (ang. </w:t>
      </w:r>
      <w:proofErr w:type="spellStart"/>
      <w:r w:rsidR="00AE2FC1">
        <w:rPr>
          <w:i/>
          <w:iCs/>
        </w:rPr>
        <w:t>Deep</w:t>
      </w:r>
      <w:proofErr w:type="spellEnd"/>
      <w:r w:rsidR="00AE2FC1">
        <w:rPr>
          <w:i/>
          <w:iCs/>
        </w:rPr>
        <w:t xml:space="preserve"> learning, DL)</w:t>
      </w:r>
      <w:r>
        <w:rPr>
          <w:i/>
          <w:iCs/>
        </w:rPr>
        <w:t xml:space="preserve"> -</w:t>
      </w:r>
      <w:r w:rsidR="00A4494E">
        <w:rPr>
          <w:i/>
          <w:iCs/>
        </w:rPr>
        <w:t xml:space="preserve"> </w:t>
      </w:r>
      <w:r w:rsidR="00B577DA">
        <w:t xml:space="preserve">zakres </w:t>
      </w:r>
      <w:r w:rsidR="00B577DA">
        <w:rPr>
          <w:i/>
          <w:iCs/>
        </w:rPr>
        <w:t xml:space="preserve">ML </w:t>
      </w:r>
      <w:r w:rsidR="00B577DA">
        <w:t>obejmujący techniki pozwalające urządzeniom samodzielną naukę w celu wykonania danego zadania</w:t>
      </w:r>
      <w:r w:rsidR="00AE2FC1">
        <w:rPr>
          <w:i/>
          <w:iCs/>
        </w:rPr>
        <w:t>.</w:t>
      </w:r>
    </w:p>
    <w:p w14:paraId="5661E1E3" w14:textId="7341DE30" w:rsidR="00AE2FC1" w:rsidRDefault="0075249A" w:rsidP="00631034">
      <w:pPr>
        <w:pStyle w:val="ListParagraph"/>
        <w:numPr>
          <w:ilvl w:val="0"/>
          <w:numId w:val="7"/>
        </w:numPr>
        <w:spacing w:after="0" w:line="300" w:lineRule="auto"/>
        <w:jc w:val="both"/>
      </w:pPr>
      <w:r>
        <w:t>s</w:t>
      </w:r>
      <w:r w:rsidR="00AE2FC1">
        <w:t xml:space="preserve">ieci neuronowe (ang. </w:t>
      </w:r>
      <w:proofErr w:type="spellStart"/>
      <w:r w:rsidR="00AE2FC1">
        <w:rPr>
          <w:i/>
          <w:iCs/>
        </w:rPr>
        <w:t>Neural</w:t>
      </w:r>
      <w:proofErr w:type="spellEnd"/>
      <w:r w:rsidR="00AE2FC1">
        <w:rPr>
          <w:i/>
          <w:iCs/>
        </w:rPr>
        <w:t xml:space="preserve"> networks, NN</w:t>
      </w:r>
      <w:r w:rsidR="00AE2FC1">
        <w:t>)</w:t>
      </w:r>
      <w:r>
        <w:t xml:space="preserve"> -</w:t>
      </w:r>
      <w:r w:rsidR="00B577DA">
        <w:t xml:space="preserve"> rodzaj algorytmu wchodzący w skład</w:t>
      </w:r>
      <w:r w:rsidR="00A4494E">
        <w:t xml:space="preserve"> </w:t>
      </w:r>
      <w:r w:rsidR="00B577DA">
        <w:rPr>
          <w:i/>
          <w:iCs/>
        </w:rPr>
        <w:t>DL</w:t>
      </w:r>
      <w:r w:rsidR="00B577DA">
        <w:t xml:space="preserve">, pozwalający na przetwarzanie danych wejściowych w konkretny, możliwy do przewidzenia wynik przy pomocy sieci </w:t>
      </w:r>
      <w:r w:rsidR="00091543">
        <w:t xml:space="preserve">wzorowanych na ludzkim układzie nerwowym </w:t>
      </w:r>
      <w:r w:rsidR="00A4494E">
        <w:t>[10]</w:t>
      </w:r>
      <w:r w:rsidR="00AE2FC1">
        <w:t>.</w:t>
      </w:r>
    </w:p>
    <w:p w14:paraId="3068D02F" w14:textId="7202744E" w:rsidR="00607B7D" w:rsidRDefault="00607B7D" w:rsidP="004F64EC">
      <w:pPr>
        <w:pStyle w:val="ListParagraph"/>
        <w:jc w:val="center"/>
      </w:pPr>
      <w:r w:rsidRPr="00B23ED5">
        <w:rPr>
          <w:noProof/>
        </w:rPr>
        <w:lastRenderedPageBreak/>
        <w:drawing>
          <wp:inline distT="0" distB="0" distL="0" distR="0" wp14:anchorId="770C1E79" wp14:editId="5B6D7D20">
            <wp:extent cx="4241259" cy="4230784"/>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4266177" cy="4255640"/>
                    </a:xfrm>
                    <a:prstGeom prst="rect">
                      <a:avLst/>
                    </a:prstGeom>
                  </pic:spPr>
                </pic:pic>
              </a:graphicData>
            </a:graphic>
          </wp:inline>
        </w:drawing>
      </w:r>
    </w:p>
    <w:p w14:paraId="6334D0B7" w14:textId="77777777" w:rsidR="00BF77FF" w:rsidRDefault="00BF77FF" w:rsidP="004F64EC">
      <w:pPr>
        <w:pStyle w:val="ListParagraph"/>
        <w:jc w:val="center"/>
      </w:pPr>
    </w:p>
    <w:p w14:paraId="40076720" w14:textId="757BA88C" w:rsidR="00607B7D" w:rsidRPr="00607B7D" w:rsidRDefault="00607B7D" w:rsidP="004F64EC">
      <w:pPr>
        <w:pStyle w:val="ListParagraph"/>
        <w:jc w:val="center"/>
        <w:rPr>
          <w:strike/>
          <w:sz w:val="22"/>
          <w:szCs w:val="21"/>
        </w:rPr>
      </w:pPr>
      <w:r w:rsidRPr="00607B7D">
        <w:rPr>
          <w:sz w:val="22"/>
          <w:szCs w:val="21"/>
        </w:rPr>
        <w:t xml:space="preserve">Rys. </w:t>
      </w:r>
      <w:r w:rsidR="00014FE3">
        <w:rPr>
          <w:sz w:val="22"/>
          <w:szCs w:val="21"/>
        </w:rPr>
        <w:t>2</w:t>
      </w:r>
      <w:r w:rsidRPr="00607B7D">
        <w:rPr>
          <w:sz w:val="22"/>
          <w:szCs w:val="21"/>
        </w:rPr>
        <w:t>.1. Zależność między uczeniem maszynowym oraz innymi obszarami sztucznej inteligencji. Źródło: [8] #TODO: zrobić własne na podstawie tego.</w:t>
      </w:r>
    </w:p>
    <w:p w14:paraId="5036F4BC" w14:textId="008CE6E2" w:rsidR="002619BF" w:rsidRDefault="002619BF" w:rsidP="004F64EC">
      <w:pPr>
        <w:spacing w:after="0"/>
        <w:jc w:val="both"/>
      </w:pPr>
    </w:p>
    <w:p w14:paraId="7C5689E7" w14:textId="749F2F49" w:rsidR="00775041" w:rsidRDefault="00607B7D" w:rsidP="00711A7A">
      <w:pPr>
        <w:spacing w:after="0" w:line="300" w:lineRule="auto"/>
        <w:jc w:val="both"/>
      </w:pPr>
      <w:r>
        <w:tab/>
      </w:r>
      <w:r w:rsidR="00D2010C">
        <w:t xml:space="preserve">Uczenie </w:t>
      </w:r>
      <w:r w:rsidR="00D77150">
        <w:t>maszynowe</w:t>
      </w:r>
      <w:r w:rsidR="006443E7">
        <w:t xml:space="preserve"> jako podzbiór obszaru sztucznej inteligencji </w:t>
      </w:r>
      <w:r w:rsidR="009A2735">
        <w:t>zajmuje się</w:t>
      </w:r>
      <w:r w:rsidR="006443E7">
        <w:t xml:space="preserve"> rozwiązywanie</w:t>
      </w:r>
      <w:r w:rsidR="009A2735">
        <w:t>m</w:t>
      </w:r>
      <w:r w:rsidR="006443E7">
        <w:t xml:space="preserve"> problemów związanych z podejmowaniem decyzji, identyfikacją wzorców oraz </w:t>
      </w:r>
      <w:r w:rsidR="003C5311">
        <w:t>wszelkiego rodzaju klasyfikacją</w:t>
      </w:r>
      <w:r w:rsidR="002619BF">
        <w:t xml:space="preserve"> wykonywanym prze maszyny</w:t>
      </w:r>
      <w:r w:rsidR="006443E7">
        <w:t>.  Odbywa się to poprzez wykonywanie różnego rodzaju obliczeń matematycznych, n</w:t>
      </w:r>
      <w:r w:rsidR="00D77150">
        <w:t xml:space="preserve">a przykład </w:t>
      </w:r>
      <w:r w:rsidR="006443E7">
        <w:t>rozwiązywanie równań, formuł</w:t>
      </w:r>
      <w:r w:rsidR="00A408DF">
        <w:t xml:space="preserve"> oraz algorytmów. </w:t>
      </w:r>
      <w:r w:rsidR="002619BF">
        <w:t xml:space="preserve">W tym celu konstruowany </w:t>
      </w:r>
      <w:r>
        <w:t xml:space="preserve">w procesie uczenia </w:t>
      </w:r>
      <w:r w:rsidR="002619BF">
        <w:t>jest</w:t>
      </w:r>
      <w:r w:rsidR="00A408DF">
        <w:t xml:space="preserve"> model matematyczny, który w określony sposób może zostać następnie użyty </w:t>
      </w:r>
      <w:r w:rsidR="009A2735">
        <w:t>do</w:t>
      </w:r>
      <w:r w:rsidR="00A408DF">
        <w:t xml:space="preserve"> rozwiązania wspomnianych problemów.</w:t>
      </w:r>
    </w:p>
    <w:p w14:paraId="317168D6" w14:textId="5E6297B0" w:rsidR="000D4A3A" w:rsidRDefault="00775041" w:rsidP="00711A7A">
      <w:pPr>
        <w:spacing w:after="0" w:line="300" w:lineRule="auto"/>
        <w:ind w:firstLine="227"/>
        <w:jc w:val="both"/>
      </w:pPr>
      <w:r>
        <w:tab/>
      </w:r>
      <w:r w:rsidR="00073AD1">
        <w:t xml:space="preserve">Celem </w:t>
      </w:r>
      <w:r w:rsidR="009A2735">
        <w:t>uczenia maszynowego</w:t>
      </w:r>
      <w:r w:rsidR="001A7D3E">
        <w:t xml:space="preserve"> jest</w:t>
      </w:r>
      <w:r w:rsidR="00073AD1">
        <w:t xml:space="preserve"> uzyskanie takiego algorytmu, który poddany próbie na docelowym problemie </w:t>
      </w:r>
      <w:r w:rsidR="000D4A3A">
        <w:t>znajdzie prawidłowe rozwiązanie, na podstawie którego możliwe będzie wyciągnięcie wniosków przez człowieka lub podrzędny system.</w:t>
      </w:r>
      <w:r w:rsidR="001A7D3E">
        <w:t xml:space="preserve"> Dobieranie odpowiednich rodzajów modeli do danego problemu, weryfikacja ich skuteczności oraz </w:t>
      </w:r>
      <w:r w:rsidR="00BC42EF">
        <w:t xml:space="preserve">próby wynalezienia nowych rozwiązań jest procesem </w:t>
      </w:r>
      <w:r w:rsidR="00607B7D">
        <w:t>badań prowadzonych</w:t>
      </w:r>
      <w:r w:rsidR="00BC42EF">
        <w:t xml:space="preserve"> przez wielu specjalistów związanych z </w:t>
      </w:r>
      <w:r w:rsidR="00607B7D">
        <w:t>branżą technologiczną oraz naukową</w:t>
      </w:r>
      <w:r w:rsidR="00BC42EF">
        <w:t>.</w:t>
      </w:r>
    </w:p>
    <w:p w14:paraId="7EBF6DBE" w14:textId="5ACF106D" w:rsidR="00D2010C" w:rsidRDefault="009A2735" w:rsidP="00711A7A">
      <w:pPr>
        <w:spacing w:line="300" w:lineRule="auto"/>
        <w:ind w:firstLine="227"/>
        <w:jc w:val="both"/>
      </w:pPr>
      <w:r>
        <w:tab/>
      </w:r>
      <w:r w:rsidR="002C623B">
        <w:t xml:space="preserve">Element </w:t>
      </w:r>
      <w:r w:rsidR="003C5311">
        <w:t>nauki modelu</w:t>
      </w:r>
      <w:r w:rsidR="002C623B">
        <w:t xml:space="preserve"> polega na stopniow</w:t>
      </w:r>
      <w:r w:rsidR="003C5311">
        <w:t>ej poprawie jego skuteczności rozwiązywania określonego wcześniej zdania. Odbywa się to w procesie uczenia</w:t>
      </w:r>
      <w:r>
        <w:t xml:space="preserve"> przy </w:t>
      </w:r>
      <w:r>
        <w:lastRenderedPageBreak/>
        <w:t>użyciu zbioru uczącego zawierającego przygotowane wcześniej dane. Nauka w kontekście sztucznej inteligencji może być rozumiana na kilka sposobów:</w:t>
      </w:r>
    </w:p>
    <w:p w14:paraId="2FD8AEE8" w14:textId="629DE438" w:rsidR="009A2735" w:rsidRDefault="009A2735" w:rsidP="00631034">
      <w:pPr>
        <w:pStyle w:val="ListParagraph"/>
        <w:numPr>
          <w:ilvl w:val="0"/>
          <w:numId w:val="6"/>
        </w:numPr>
        <w:spacing w:line="300" w:lineRule="auto"/>
        <w:jc w:val="both"/>
      </w:pPr>
      <w:r>
        <w:t>zdobycie wiedzy oraz zrozumienia danego problemu</w:t>
      </w:r>
      <w:r w:rsidR="00D84DB7">
        <w:t xml:space="preserve"> poprzez doświadczenie;</w:t>
      </w:r>
    </w:p>
    <w:p w14:paraId="372A38F8" w14:textId="35091E36" w:rsidR="00D84DB7" w:rsidRDefault="00D84DB7" w:rsidP="00631034">
      <w:pPr>
        <w:pStyle w:val="ListParagraph"/>
        <w:numPr>
          <w:ilvl w:val="0"/>
          <w:numId w:val="6"/>
        </w:numPr>
        <w:spacing w:line="300" w:lineRule="auto"/>
        <w:jc w:val="both"/>
      </w:pPr>
      <w:r>
        <w:t>naukę oraz zdobywanie umiejętności wymaganych do rozwiązania danego zadania;</w:t>
      </w:r>
    </w:p>
    <w:p w14:paraId="39D8D390" w14:textId="3A26AE04" w:rsidR="00D84DB7" w:rsidRDefault="00D84DB7" w:rsidP="00631034">
      <w:pPr>
        <w:pStyle w:val="ListParagraph"/>
        <w:numPr>
          <w:ilvl w:val="0"/>
          <w:numId w:val="6"/>
        </w:numPr>
        <w:spacing w:line="300" w:lineRule="auto"/>
        <w:jc w:val="both"/>
      </w:pPr>
      <w:r>
        <w:t>zapamiętywanie podejmowanych decyzji i otrzymanych w związku z tym rezultatów, następnie wykorzystanie tej wiedzy podczas podejmowania decyzji w przyszłości.</w:t>
      </w:r>
    </w:p>
    <w:p w14:paraId="71350A3D" w14:textId="0CDBBBD7" w:rsidR="00B23ED5" w:rsidRDefault="00BC42EF" w:rsidP="00711A7A">
      <w:pPr>
        <w:spacing w:line="300" w:lineRule="auto"/>
        <w:ind w:firstLine="227"/>
        <w:jc w:val="both"/>
      </w:pPr>
      <w:r>
        <w:tab/>
      </w:r>
      <w:r w:rsidR="00BE3C8C">
        <w:t xml:space="preserve">Uczenie maszynowe obejmuje także </w:t>
      </w:r>
      <w:r w:rsidR="001A7D3E">
        <w:t>działanie związane z</w:t>
      </w:r>
      <w:r w:rsidR="00BE3C8C">
        <w:t xml:space="preserve"> budowani</w:t>
      </w:r>
      <w:r w:rsidR="001A7D3E">
        <w:t>em</w:t>
      </w:r>
      <w:r w:rsidR="00BE3C8C">
        <w:t xml:space="preserve"> systemów in</w:t>
      </w:r>
      <w:r w:rsidR="001A7D3E">
        <w:t>formatycznych różnego rozmiaru, które poprawiają swoją skuteczność wraz z doświadczeniem, w oparciu o zaimplementowany algorytm uczenia</w:t>
      </w:r>
      <w:r w:rsidR="00522DD3">
        <w:t xml:space="preserve">. </w:t>
      </w:r>
      <w:r>
        <w:t>Takie systemy mogą zostać wykorzystane do</w:t>
      </w:r>
      <w:r w:rsidR="00607B7D">
        <w:t>:</w:t>
      </w:r>
    </w:p>
    <w:p w14:paraId="5960E635" w14:textId="3DA75D9B" w:rsidR="00607B7D" w:rsidRDefault="00607B7D" w:rsidP="00631034">
      <w:pPr>
        <w:pStyle w:val="ListParagraph"/>
        <w:numPr>
          <w:ilvl w:val="0"/>
          <w:numId w:val="8"/>
        </w:numPr>
        <w:spacing w:line="300" w:lineRule="auto"/>
        <w:jc w:val="both"/>
      </w:pPr>
      <w:r>
        <w:t xml:space="preserve">rozpoznawania wzorców lub obiektów, np. rozpoznawania mowy, konkretnych obiektów, </w:t>
      </w:r>
      <w:proofErr w:type="spellStart"/>
      <w:r>
        <w:t>zachowań</w:t>
      </w:r>
      <w:proofErr w:type="spellEnd"/>
      <w:r>
        <w:t xml:space="preserve"> lub działań;</w:t>
      </w:r>
    </w:p>
    <w:p w14:paraId="1FAC7C71" w14:textId="2B78DB41" w:rsidR="00607B7D" w:rsidRDefault="00607B7D" w:rsidP="00631034">
      <w:pPr>
        <w:pStyle w:val="ListParagraph"/>
        <w:numPr>
          <w:ilvl w:val="0"/>
          <w:numId w:val="8"/>
        </w:numPr>
        <w:spacing w:line="300" w:lineRule="auto"/>
        <w:jc w:val="both"/>
      </w:pPr>
      <w:r>
        <w:t>przetwarzani</w:t>
      </w:r>
      <w:r w:rsidR="00522DD3">
        <w:t>a</w:t>
      </w:r>
      <w:r>
        <w:t xml:space="preserve"> języka naturalnego (ang. </w:t>
      </w:r>
      <w:r>
        <w:rPr>
          <w:i/>
          <w:iCs/>
        </w:rPr>
        <w:t xml:space="preserve">Natural </w:t>
      </w:r>
      <w:proofErr w:type="spellStart"/>
      <w:r>
        <w:rPr>
          <w:i/>
          <w:iCs/>
        </w:rPr>
        <w:t>language</w:t>
      </w:r>
      <w:proofErr w:type="spellEnd"/>
      <w:r>
        <w:rPr>
          <w:i/>
          <w:iCs/>
        </w:rPr>
        <w:t xml:space="preserve"> </w:t>
      </w:r>
      <w:proofErr w:type="spellStart"/>
      <w:r>
        <w:rPr>
          <w:i/>
          <w:iCs/>
        </w:rPr>
        <w:t>processing</w:t>
      </w:r>
      <w:proofErr w:type="spellEnd"/>
      <w:r>
        <w:rPr>
          <w:i/>
          <w:iCs/>
        </w:rPr>
        <w:t>, NLP</w:t>
      </w:r>
      <w:r>
        <w:t>);</w:t>
      </w:r>
    </w:p>
    <w:p w14:paraId="04820CFB" w14:textId="0C222F65" w:rsidR="00607B7D" w:rsidRDefault="00522DD3" w:rsidP="00631034">
      <w:pPr>
        <w:pStyle w:val="ListParagraph"/>
        <w:numPr>
          <w:ilvl w:val="0"/>
          <w:numId w:val="8"/>
        </w:numPr>
        <w:spacing w:line="300" w:lineRule="auto"/>
        <w:jc w:val="both"/>
      </w:pPr>
      <w:r>
        <w:t>diagnozowania chorób i schorzeń w medycynie;</w:t>
      </w:r>
    </w:p>
    <w:p w14:paraId="5713C08F" w14:textId="309C8AE4" w:rsidR="00522DD3" w:rsidRDefault="00522DD3" w:rsidP="00631034">
      <w:pPr>
        <w:pStyle w:val="ListParagraph"/>
        <w:numPr>
          <w:ilvl w:val="0"/>
          <w:numId w:val="8"/>
        </w:numPr>
        <w:spacing w:line="300" w:lineRule="auto"/>
        <w:jc w:val="both"/>
      </w:pPr>
      <w:r>
        <w:t>przewidywania przyszłych prognoz, trendów, np. sytuacji na giełdzie lub pogody na podstawie panujących warunków;</w:t>
      </w:r>
    </w:p>
    <w:p w14:paraId="69E63602" w14:textId="568D8CC7" w:rsidR="00522DD3" w:rsidRDefault="00522DD3" w:rsidP="00631034">
      <w:pPr>
        <w:pStyle w:val="ListParagraph"/>
        <w:numPr>
          <w:ilvl w:val="0"/>
          <w:numId w:val="8"/>
        </w:numPr>
        <w:spacing w:line="300" w:lineRule="auto"/>
        <w:jc w:val="both"/>
      </w:pPr>
      <w:r>
        <w:t>konstrukcji robotów, systemów automatyki budynkowej, np. reakcja na panujące warunki w danym obiekcie;</w:t>
      </w:r>
    </w:p>
    <w:p w14:paraId="42DF915E" w14:textId="15481AC6" w:rsidR="00522DD3" w:rsidRDefault="005965BD" w:rsidP="00631034">
      <w:pPr>
        <w:pStyle w:val="ListParagraph"/>
        <w:numPr>
          <w:ilvl w:val="0"/>
          <w:numId w:val="8"/>
        </w:numPr>
        <w:spacing w:line="300" w:lineRule="auto"/>
        <w:jc w:val="both"/>
      </w:pPr>
      <w:r>
        <w:t xml:space="preserve">proponowanie użytkownikowi treści na podstawie historii jego </w:t>
      </w:r>
      <w:proofErr w:type="spellStart"/>
      <w:r>
        <w:t>wyszukań</w:t>
      </w:r>
      <w:proofErr w:type="spellEnd"/>
      <w:r>
        <w:t>, np. na różnego rodzaju serwisach aukcyjnych i reklamowych</w:t>
      </w:r>
    </w:p>
    <w:p w14:paraId="0A37DFDF" w14:textId="7D6EC940" w:rsidR="005965BD" w:rsidRDefault="005965BD" w:rsidP="00711A7A">
      <w:pPr>
        <w:spacing w:line="300" w:lineRule="auto"/>
        <w:jc w:val="both"/>
      </w:pPr>
      <w:r>
        <w:t>oraz wielu innych</w:t>
      </w:r>
      <w:r w:rsidR="00212411">
        <w:t xml:space="preserve"> [9]</w:t>
      </w:r>
      <w:r>
        <w:t>.</w:t>
      </w:r>
    </w:p>
    <w:p w14:paraId="49D9C44D" w14:textId="5A728951" w:rsidR="00D2010C" w:rsidRPr="00DA3042" w:rsidRDefault="00D2010C" w:rsidP="00DA3042"/>
    <w:p w14:paraId="608F5F91" w14:textId="62E08084" w:rsidR="007D2358" w:rsidRDefault="007D2358" w:rsidP="00631034">
      <w:pPr>
        <w:pStyle w:val="Heading2"/>
        <w:numPr>
          <w:ilvl w:val="1"/>
          <w:numId w:val="4"/>
        </w:numPr>
      </w:pPr>
      <w:bookmarkStart w:id="5" w:name="_Toc105538561"/>
      <w:r>
        <w:t>Rodzaje uczenia maszynowego</w:t>
      </w:r>
      <w:bookmarkEnd w:id="5"/>
    </w:p>
    <w:p w14:paraId="59AF24DD" w14:textId="2F26151E" w:rsidR="00212411" w:rsidRDefault="00212411" w:rsidP="00711A7A">
      <w:pPr>
        <w:spacing w:line="300" w:lineRule="auto"/>
      </w:pPr>
    </w:p>
    <w:p w14:paraId="6304E9C7" w14:textId="14476F42" w:rsidR="00212411" w:rsidRDefault="00D67DB7" w:rsidP="00711A7A">
      <w:pPr>
        <w:spacing w:line="300" w:lineRule="auto"/>
        <w:jc w:val="both"/>
      </w:pPr>
      <w:r>
        <w:tab/>
        <w:t xml:space="preserve">Na podstawie </w:t>
      </w:r>
      <w:r w:rsidR="00F02A33">
        <w:t>charakteru, przebiegu oraz wyniku</w:t>
      </w:r>
      <w:r>
        <w:t xml:space="preserve"> algorytmów uczenia maszynowego wyznaczono kilka kategorii uczenia, którym są one przypisywane.</w:t>
      </w:r>
      <w:r w:rsidR="00CD1D43">
        <w:t xml:space="preserve"> </w:t>
      </w:r>
      <w:r w:rsidR="00E86645">
        <w:t>Każdy z nich charakteryzuje inna wydajność jak i komfort użytkowania wynikający z stopnia, w jakim dany algorytm wymaga poświęcenia uwagi człowieka. Mimo, że wymienione w dalszej części tego podrozdziału algorytmy uczenia maszynowego mogą zachowywać się inaczej w różnych warunkach środowiskowych, to każdy z nich może odnaleźć swoje zastosowanie praktyczne.</w:t>
      </w:r>
    </w:p>
    <w:p w14:paraId="1383EB48" w14:textId="77777777" w:rsidR="00E86645" w:rsidRDefault="00E86645" w:rsidP="00711A7A">
      <w:pPr>
        <w:spacing w:line="300" w:lineRule="auto"/>
        <w:jc w:val="both"/>
      </w:pPr>
    </w:p>
    <w:p w14:paraId="7A11D2BF" w14:textId="53C4A489" w:rsidR="00E86645" w:rsidRDefault="00E86645" w:rsidP="00E86645">
      <w:pPr>
        <w:pStyle w:val="Heading3"/>
      </w:pPr>
      <w:bookmarkStart w:id="6" w:name="_Toc105538562"/>
      <w:r>
        <w:lastRenderedPageBreak/>
        <w:t>Uczenie nadzorowane</w:t>
      </w:r>
      <w:bookmarkEnd w:id="6"/>
    </w:p>
    <w:p w14:paraId="39E8F23D" w14:textId="38A1D92A" w:rsidR="00E86645" w:rsidRDefault="00E86645" w:rsidP="00E86645"/>
    <w:p w14:paraId="59CAE95E" w14:textId="563718E8" w:rsidR="00106D31" w:rsidRDefault="000E7EE1" w:rsidP="00106D31">
      <w:pPr>
        <w:spacing w:after="0" w:line="300" w:lineRule="auto"/>
        <w:ind w:firstLine="709"/>
        <w:jc w:val="both"/>
      </w:pPr>
      <w:r>
        <w:t xml:space="preserve">Modele działające w oparciu o uczenie nadzorowane (ang. </w:t>
      </w:r>
      <w:proofErr w:type="spellStart"/>
      <w:r>
        <w:rPr>
          <w:i/>
          <w:iCs/>
        </w:rPr>
        <w:t>Supervised</w:t>
      </w:r>
      <w:proofErr w:type="spellEnd"/>
      <w:r>
        <w:rPr>
          <w:i/>
          <w:iCs/>
        </w:rPr>
        <w:t xml:space="preserve"> learning</w:t>
      </w:r>
      <w:r>
        <w:t xml:space="preserve">) </w:t>
      </w:r>
      <w:r w:rsidR="00106D31">
        <w:t>przyjmują</w:t>
      </w:r>
      <w:r>
        <w:t xml:space="preserve"> wartości wejściowe oraz docelowe wartości wyjściowe</w:t>
      </w:r>
      <w:r w:rsidR="00475CB7">
        <w:t xml:space="preserve"> (patrz rys. 2.1)</w:t>
      </w:r>
      <w:r>
        <w:t xml:space="preserve">. </w:t>
      </w:r>
      <w:r w:rsidR="00014FE3">
        <w:t xml:space="preserve">Oznacza to, że przed rozpoczęciem uczenia znany jest zbiór możliwych do uzyskania wartości wyjściowych – są one zdefiniowane na poziomie badanego zbioru danych. </w:t>
      </w:r>
      <w:r>
        <w:t xml:space="preserve">W oparciu o </w:t>
      </w:r>
      <w:r w:rsidR="00014FE3">
        <w:t>informacje podane na wejście algorytmu</w:t>
      </w:r>
      <w:r>
        <w:t xml:space="preserve"> model generuje algorytm, który przekształca podane na wejście wartości w wartości docelowe.</w:t>
      </w:r>
      <w:r w:rsidR="00A746CA">
        <w:t xml:space="preserve"> </w:t>
      </w:r>
      <w:r w:rsidR="00106D31">
        <w:t>Stworzony</w:t>
      </w:r>
      <w:r>
        <w:t xml:space="preserve"> w ten sposób algorytm nie odzwierciedla rzeczywistej funkcji z pełną dokładnością, a jedynie w drobnym przybliżeniu.</w:t>
      </w:r>
      <w:r w:rsidR="00106D31">
        <w:t xml:space="preserve"> </w:t>
      </w:r>
    </w:p>
    <w:p w14:paraId="5535B921" w14:textId="77777777" w:rsidR="00475CB7" w:rsidRDefault="00475CB7" w:rsidP="00475CB7">
      <w:pPr>
        <w:spacing w:after="0" w:line="300" w:lineRule="auto"/>
        <w:ind w:firstLine="709"/>
        <w:jc w:val="center"/>
      </w:pPr>
      <w:r w:rsidRPr="00A746CA">
        <w:rPr>
          <w:noProof/>
        </w:rPr>
        <w:drawing>
          <wp:inline distT="0" distB="0" distL="0" distR="0" wp14:anchorId="2BEA7DCD" wp14:editId="5DE8F757">
            <wp:extent cx="2006032" cy="1944937"/>
            <wp:effectExtent l="0" t="0" r="63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srcRect t="6626" b="10569"/>
                    <a:stretch/>
                  </pic:blipFill>
                  <pic:spPr bwMode="auto">
                    <a:xfrm>
                      <a:off x="0" y="0"/>
                      <a:ext cx="2006600" cy="1945488"/>
                    </a:xfrm>
                    <a:prstGeom prst="rect">
                      <a:avLst/>
                    </a:prstGeom>
                    <a:ln>
                      <a:noFill/>
                    </a:ln>
                    <a:extLst>
                      <a:ext uri="{53640926-AAD7-44D8-BBD7-CCE9431645EC}">
                        <a14:shadowObscured xmlns:a14="http://schemas.microsoft.com/office/drawing/2010/main"/>
                      </a:ext>
                    </a:extLst>
                  </pic:spPr>
                </pic:pic>
              </a:graphicData>
            </a:graphic>
          </wp:inline>
        </w:drawing>
      </w:r>
    </w:p>
    <w:p w14:paraId="090BFCB6" w14:textId="77777777" w:rsidR="00475CB7" w:rsidRPr="000D513B" w:rsidRDefault="00475CB7" w:rsidP="00475CB7">
      <w:pPr>
        <w:spacing w:line="300" w:lineRule="auto"/>
        <w:ind w:firstLine="709"/>
        <w:jc w:val="center"/>
        <w:rPr>
          <w:sz w:val="22"/>
          <w:szCs w:val="21"/>
        </w:rPr>
      </w:pPr>
      <w:r w:rsidRPr="000D513B">
        <w:rPr>
          <w:sz w:val="22"/>
          <w:szCs w:val="21"/>
        </w:rPr>
        <w:t xml:space="preserve">Rys. 2.2. Schemat poglądowy struktury modelu zbudowanego w oparcie o uczenie nadzorowane. Źródło: </w:t>
      </w:r>
      <w:r>
        <w:rPr>
          <w:sz w:val="22"/>
          <w:szCs w:val="21"/>
        </w:rPr>
        <w:t xml:space="preserve">opracowanie własne na podstawie [11]. #TODO: zrobić własne, jak np. wejście i wyjście kwadratu jakiegoś i wchodzi </w:t>
      </w:r>
      <w:proofErr w:type="gramStart"/>
      <w:r>
        <w:rPr>
          <w:sz w:val="22"/>
          <w:szCs w:val="21"/>
        </w:rPr>
        <w:t>cos</w:t>
      </w:r>
      <w:proofErr w:type="gramEnd"/>
      <w:r>
        <w:rPr>
          <w:sz w:val="22"/>
          <w:szCs w:val="21"/>
        </w:rPr>
        <w:t xml:space="preserve"> znane i wychodzi znane.</w:t>
      </w:r>
    </w:p>
    <w:p w14:paraId="1AC3663C" w14:textId="77777777" w:rsidR="00475CB7" w:rsidRDefault="00475CB7" w:rsidP="00106D31">
      <w:pPr>
        <w:spacing w:after="0" w:line="300" w:lineRule="auto"/>
        <w:ind w:firstLine="709"/>
        <w:jc w:val="both"/>
      </w:pPr>
    </w:p>
    <w:p w14:paraId="3414F348" w14:textId="3421F4A0" w:rsidR="00E86645" w:rsidRDefault="00106D31" w:rsidP="00A1449F">
      <w:pPr>
        <w:spacing w:after="0" w:line="300" w:lineRule="auto"/>
        <w:ind w:firstLine="709"/>
        <w:jc w:val="both"/>
      </w:pPr>
      <w:r>
        <w:t xml:space="preserve">Ten rodzaj uczenia maszynowego jest najbardziej powszechnym. Używany dla problemów związanych z klasyfikacją – celem jest nauka już skonstruowanego systemu </w:t>
      </w:r>
      <w:r w:rsidR="00C14F4A">
        <w:t xml:space="preserve">klasyfikacji, czyli przypisaniu danej próbce odpowiedniej klasy, np. wyznaczenie cyfry na podstawie zdjęcia ręcznie napisanego tekstu. Zagadnienie klasyfikacji najczęściej wiąże się z zastosowaniem takich metod jak sieci neuronowe lub drzewa decyzyjne, które w </w:t>
      </w:r>
      <w:r w:rsidR="00A1449F">
        <w:t>czytelny dla człowieka sposób określają etykietę dla każdego obiektu pochodzącego z zbioru wejściowego. Obie te metody są mocno zależne od informacji opisujących dany system klasyfikacji.</w:t>
      </w:r>
      <w:r w:rsidR="00C14F4A">
        <w:t xml:space="preserve"> </w:t>
      </w:r>
      <w:r w:rsidR="005A116B">
        <w:t>Innym przykładem algorytmu będący przykładem uczenia nadzorowanego jest regresja. Celem jest przewidzenie przyszłego trendu na podstawie zebranych dotychczas danych.</w:t>
      </w:r>
    </w:p>
    <w:p w14:paraId="25DFAC45" w14:textId="08D8061A" w:rsidR="00E86645" w:rsidRPr="00447B7E" w:rsidRDefault="00A1449F" w:rsidP="00475CB7">
      <w:pPr>
        <w:spacing w:line="300" w:lineRule="auto"/>
        <w:ind w:firstLine="709"/>
        <w:jc w:val="both"/>
      </w:pPr>
      <w:r>
        <w:t xml:space="preserve">Uczenie nadzorowane zakłada zachowany, wcześniej ustalony format danych wejściowych. </w:t>
      </w:r>
      <w:r w:rsidR="00A746CA">
        <w:t>Nie ma możliwości uzyskania informacji wyjściowych w</w:t>
      </w:r>
      <w:r w:rsidR="00E23500">
        <w:t xml:space="preserve"> </w:t>
      </w:r>
      <w:proofErr w:type="gramStart"/>
      <w:r w:rsidR="00E23500">
        <w:t>sytuacji</w:t>
      </w:r>
      <w:proofErr w:type="gramEnd"/>
      <w:r w:rsidR="00E23500">
        <w:t xml:space="preserve"> gdy</w:t>
      </w:r>
      <w:r w:rsidR="00A746CA">
        <w:t>,</w:t>
      </w:r>
      <w:r w:rsidR="00E23500">
        <w:t xml:space="preserve"> któraś z próbek różni się strukturą od określonej na poziomie architektury modelu struktury warstwy wejściowej</w:t>
      </w:r>
      <w:r w:rsidR="00A746CA">
        <w:t>.</w:t>
      </w:r>
      <w:r w:rsidR="009A6892">
        <w:t xml:space="preserve"> Dodatkowo możliwe jest „przetrenowanie” modelu (ang. </w:t>
      </w:r>
      <w:proofErr w:type="spellStart"/>
      <w:r w:rsidR="009A6892">
        <w:rPr>
          <w:i/>
          <w:iCs/>
        </w:rPr>
        <w:t>Overfitting</w:t>
      </w:r>
      <w:proofErr w:type="spellEnd"/>
      <w:r w:rsidR="009A6892">
        <w:t xml:space="preserve">), czyli nauczenie się danych wejściowych na pamięć, a nie samych wzorców. Taki model będzie świetnie sprawdzał się podczas sesji uczenia, jednak jego </w:t>
      </w:r>
      <w:r w:rsidR="009A6892">
        <w:lastRenderedPageBreak/>
        <w:t xml:space="preserve">zdolności </w:t>
      </w:r>
      <w:proofErr w:type="spellStart"/>
      <w:r w:rsidR="009A6892">
        <w:t>generalizacyjne</w:t>
      </w:r>
      <w:proofErr w:type="spellEnd"/>
      <w:r w:rsidR="009A6892">
        <w:t xml:space="preserve"> w rzeczywistych przypadkach użycia będą sporo niższe. Jest to bardzo częstym zjawiskiem, któremu można zapobiec stosując różne metody zwalniające proces uczenia lub jego całkowite przerwanie po </w:t>
      </w:r>
      <w:proofErr w:type="spellStart"/>
      <w:r w:rsidR="009A6892">
        <w:t>zaobserowaniu</w:t>
      </w:r>
      <w:proofErr w:type="spellEnd"/>
      <w:r w:rsidR="009A6892">
        <w:t xml:space="preserve"> początku tego zjawiska. Niemniej jednak zjawisko to dotyka tak naprawdę każdą z technik uczenia maszynowego.</w:t>
      </w:r>
      <w:r w:rsidR="00447B7E">
        <w:t xml:space="preserve"> Zjawiskiem przeciwnym jest „niedotrenowanie” model (ang. </w:t>
      </w:r>
      <w:proofErr w:type="spellStart"/>
      <w:r w:rsidR="00447B7E">
        <w:rPr>
          <w:i/>
          <w:iCs/>
        </w:rPr>
        <w:t>Underfitting</w:t>
      </w:r>
      <w:proofErr w:type="spellEnd"/>
      <w:r w:rsidR="00447B7E">
        <w:t>) wynikające z zbyt krótkiej sesji uczenia lub niewystarczających rozmiarów uczącego zbioru danych.</w:t>
      </w:r>
    </w:p>
    <w:p w14:paraId="3B5A1474" w14:textId="77777777" w:rsidR="00475CB7" w:rsidRDefault="00475CB7" w:rsidP="00475CB7">
      <w:pPr>
        <w:spacing w:line="300" w:lineRule="auto"/>
        <w:ind w:firstLine="709"/>
        <w:jc w:val="both"/>
      </w:pPr>
    </w:p>
    <w:p w14:paraId="15FFD5D6" w14:textId="0F624980" w:rsidR="00E86645" w:rsidRDefault="00E86645" w:rsidP="00E86645">
      <w:pPr>
        <w:pStyle w:val="Heading3"/>
      </w:pPr>
      <w:bookmarkStart w:id="7" w:name="_Toc105538563"/>
      <w:r>
        <w:t>Uczenie nienadzorowane</w:t>
      </w:r>
      <w:bookmarkEnd w:id="7"/>
    </w:p>
    <w:p w14:paraId="41721DA7" w14:textId="51E86862" w:rsidR="005A116B" w:rsidRDefault="005A116B" w:rsidP="00E86645"/>
    <w:p w14:paraId="29F96E2C" w14:textId="389C374E" w:rsidR="00BB6A2F" w:rsidRDefault="005A116B" w:rsidP="00BB6A2F">
      <w:pPr>
        <w:spacing w:after="0" w:line="300" w:lineRule="auto"/>
        <w:jc w:val="both"/>
      </w:pPr>
      <w:r>
        <w:tab/>
        <w:t xml:space="preserve">Uczenie nienadzorowane (ang. </w:t>
      </w:r>
      <w:proofErr w:type="spellStart"/>
      <w:r>
        <w:rPr>
          <w:i/>
          <w:iCs/>
        </w:rPr>
        <w:t>Unsupervised</w:t>
      </w:r>
      <w:proofErr w:type="spellEnd"/>
      <w:r>
        <w:rPr>
          <w:i/>
          <w:iCs/>
        </w:rPr>
        <w:t xml:space="preserve"> learning</w:t>
      </w:r>
      <w:r>
        <w:t xml:space="preserve">) </w:t>
      </w:r>
      <w:r w:rsidR="00BB6A2F">
        <w:t>różni się o uczenia nadzorowanego tym, że zbiór możliwych do uzyskania wartości wyjściowych nie jest znany przed przeprowadzeniem procesu uczenia. Takie algorytmy przyjmują wartości wejściowe i ich celem jest zaobserwowanie pewnych wzorców</w:t>
      </w:r>
      <w:r w:rsidR="00416504">
        <w:t xml:space="preserve"> (patrz rys. 2.2)</w:t>
      </w:r>
      <w:r w:rsidR="00BB6A2F">
        <w:t xml:space="preserve"> oraz różnic między próbkami oraz samodzielny podział na klasy lub grupy. </w:t>
      </w:r>
    </w:p>
    <w:p w14:paraId="65C1F7C7" w14:textId="77777777" w:rsidR="00CD3CA7" w:rsidRDefault="00CD3CA7" w:rsidP="00CD3CA7">
      <w:pPr>
        <w:spacing w:after="0"/>
        <w:jc w:val="center"/>
      </w:pPr>
      <w:r w:rsidRPr="000D513B">
        <w:rPr>
          <w:noProof/>
        </w:rPr>
        <w:drawing>
          <wp:inline distT="0" distB="0" distL="0" distR="0" wp14:anchorId="35E4D9CB" wp14:editId="2784127F">
            <wp:extent cx="1816100" cy="19304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1816100" cy="1930400"/>
                    </a:xfrm>
                    <a:prstGeom prst="rect">
                      <a:avLst/>
                    </a:prstGeom>
                  </pic:spPr>
                </pic:pic>
              </a:graphicData>
            </a:graphic>
          </wp:inline>
        </w:drawing>
      </w:r>
    </w:p>
    <w:p w14:paraId="5C0277FC" w14:textId="22637E75" w:rsidR="00CD3CA7" w:rsidRPr="00CD3CA7" w:rsidRDefault="00CD3CA7" w:rsidP="00CD3CA7">
      <w:pPr>
        <w:spacing w:line="300" w:lineRule="auto"/>
        <w:ind w:firstLine="709"/>
        <w:jc w:val="center"/>
        <w:rPr>
          <w:sz w:val="22"/>
          <w:szCs w:val="21"/>
        </w:rPr>
      </w:pPr>
      <w:r w:rsidRPr="000D513B">
        <w:rPr>
          <w:sz w:val="22"/>
          <w:szCs w:val="21"/>
        </w:rPr>
        <w:t xml:space="preserve">Rys. 2.2. Schemat poglądowy struktury modelu zbudowanego w oparcie o uczenie </w:t>
      </w:r>
      <w:r>
        <w:rPr>
          <w:sz w:val="22"/>
          <w:szCs w:val="21"/>
        </w:rPr>
        <w:t>nie</w:t>
      </w:r>
      <w:r w:rsidRPr="000D513B">
        <w:rPr>
          <w:sz w:val="22"/>
          <w:szCs w:val="21"/>
        </w:rPr>
        <w:t xml:space="preserve">nadzorowane. Źródło: </w:t>
      </w:r>
      <w:r>
        <w:rPr>
          <w:sz w:val="22"/>
          <w:szCs w:val="21"/>
        </w:rPr>
        <w:t>opracowanie własne na podstawie [11]. #TODO: zrobić własne jak wyżej.</w:t>
      </w:r>
    </w:p>
    <w:p w14:paraId="7CD5BA2E" w14:textId="7A9867B4" w:rsidR="00BB6A2F" w:rsidRDefault="00BB6A2F" w:rsidP="009A6892">
      <w:pPr>
        <w:spacing w:after="0" w:line="300" w:lineRule="auto"/>
        <w:ind w:firstLine="709"/>
        <w:jc w:val="both"/>
      </w:pPr>
      <w:r>
        <w:t>W celu przeprowadzenia uczenia nienadzorowanego stosowane są między innymi dwa, główne podejścia. Pierwszym z nich „nagradzanie” modelu za p</w:t>
      </w:r>
      <w:r w:rsidR="00416504">
        <w:t>rawidłowe rozwiązanie problemu</w:t>
      </w:r>
      <w:r>
        <w:t>.</w:t>
      </w:r>
      <w:r w:rsidR="006411F2">
        <w:t xml:space="preserve"> W takim podejściu celem modelu nie jest wykonanie danego zadania w sposób prawidłowy a jedynie uzyskanie jak największej nagrody. Takie działanie w sposób adekwatny </w:t>
      </w:r>
      <w:r w:rsidR="00416504">
        <w:t>odzwierciedla</w:t>
      </w:r>
      <w:r w:rsidR="006411F2">
        <w:t xml:space="preserve"> świat rzeczywisty, w którym prawidłowe zachowania są nagradzane a nieprawidłowe karane. Model skonstruowany w ten sposób nie musi mieć wiedzy na temat efektów swoich decyzji, pośrednio wynika to z uzyskanej nagrody.</w:t>
      </w:r>
      <w:r w:rsidR="00416504">
        <w:t xml:space="preserve"> </w:t>
      </w:r>
      <w:r w:rsidR="00A91BF9">
        <w:t>Drugim sposobem uczenia nienadzorowanego jest analiza skupień. Polega to na grupowaniu próbek zbioru danych w grupy posiadające wspólne cechy. Założenie może przypominać zagadnienie klasyfikacji, efektem działania algorytmu jest naturalny podział zbioru danych na grupy, symbolizujące różne klasy.</w:t>
      </w:r>
      <w:r w:rsidR="00696912">
        <w:t xml:space="preserve"> Wyznaczone w </w:t>
      </w:r>
      <w:r w:rsidR="00696912">
        <w:lastRenderedPageBreak/>
        <w:t xml:space="preserve">ten sposób klasy nie mają jednak przypisanej etykiety. W oparciu o takie rozwiązanie działają chociażby systemy rekomendacji w sklepach internetowych takich jak </w:t>
      </w:r>
      <w:r w:rsidR="00696912">
        <w:rPr>
          <w:i/>
          <w:iCs/>
        </w:rPr>
        <w:t>Allegro.pl</w:t>
      </w:r>
      <w:r w:rsidR="00696912">
        <w:t xml:space="preserve">. Stosowane tam modele sztucznej inteligencji zbierają w grupy użytkowników przeglądających te same aukcje i na podstawie tej wiedzy wyświetlają użytkownikom inne, rekomendowane aukcje, które były także odwiedzane przez użytkowników danej grupy. Takie rozwiązanie znajdzie swoje zastosowanie w wielu problemach jednak systemy rekomendacji są bardzo dobrym przykładem, pozwalającym na zrozumienie </w:t>
      </w:r>
      <w:r w:rsidR="00CD3CA7">
        <w:t xml:space="preserve">zasady działania tego rodzaju uczenia. </w:t>
      </w:r>
    </w:p>
    <w:p w14:paraId="43CF59E1" w14:textId="4A30B369" w:rsidR="009A6892" w:rsidRDefault="009A6892" w:rsidP="00BB6A2F">
      <w:pPr>
        <w:spacing w:line="300" w:lineRule="auto"/>
        <w:ind w:firstLine="708"/>
        <w:jc w:val="both"/>
      </w:pPr>
      <w:r>
        <w:t>Niestety uczenie nienadzorowane, mimo swojej zasady działania także jest podatne na przetrenowanie.</w:t>
      </w:r>
      <w:r w:rsidR="00265B79">
        <w:t xml:space="preserve"> Dodatkowo w celu uzyskanie sensownej dokładności takiego modelu najczęściej konieczne jest zastosowanie dużego zbioru danych</w:t>
      </w:r>
      <w:r w:rsidR="00284C27">
        <w:t xml:space="preserve">, a sam proces uczenia pozwalający na </w:t>
      </w:r>
      <w:proofErr w:type="spellStart"/>
      <w:r w:rsidR="00284C27">
        <w:t>osięgnięcie</w:t>
      </w:r>
      <w:proofErr w:type="spellEnd"/>
      <w:r w:rsidR="00284C27">
        <w:t xml:space="preserve"> akceptowalnych wyników może być znacznie dłuższy w porównaniu do uczenia nadzorowanego</w:t>
      </w:r>
      <w:r w:rsidR="00265B79">
        <w:t>.</w:t>
      </w:r>
      <w:r w:rsidR="00864D0A">
        <w:t xml:space="preserve"> Nadal znanych jest masa przypadków będących dowodem skuteczności tego </w:t>
      </w:r>
      <w:r w:rsidR="00AB4083">
        <w:t>rodzaju uczenia</w:t>
      </w:r>
      <w:r w:rsidR="00864D0A">
        <w:t xml:space="preserve"> – od </w:t>
      </w:r>
      <w:r w:rsidR="00AB4083">
        <w:t>nauki w gry komputerowe, poprzez detekcję anomalii w ruchu sieciowym, aż do stworzenia autopilotów sterujących pojazd</w:t>
      </w:r>
      <w:r w:rsidR="00874139">
        <w:t>ami</w:t>
      </w:r>
      <w:r w:rsidR="00AB4083">
        <w:t xml:space="preserve"> mechaniczn</w:t>
      </w:r>
      <w:r w:rsidR="00874139">
        <w:t>ymi</w:t>
      </w:r>
      <w:r w:rsidR="00AB4083">
        <w:t xml:space="preserve"> [11].</w:t>
      </w:r>
    </w:p>
    <w:p w14:paraId="4B427F33" w14:textId="5116B24D" w:rsidR="00E86645" w:rsidRDefault="00E86645" w:rsidP="00E86645"/>
    <w:p w14:paraId="76832548" w14:textId="77777777" w:rsidR="00284C27" w:rsidRDefault="00284C27" w:rsidP="00284C27">
      <w:pPr>
        <w:pStyle w:val="Heading3"/>
      </w:pPr>
      <w:bookmarkStart w:id="8" w:name="_Toc105538564"/>
      <w:r>
        <w:t>Pozostałe rodzaje uczenia maszynowego</w:t>
      </w:r>
      <w:bookmarkEnd w:id="8"/>
    </w:p>
    <w:p w14:paraId="5B14C78F" w14:textId="4738B1F5" w:rsidR="00A723AF" w:rsidRDefault="00A723AF" w:rsidP="00A723AF"/>
    <w:p w14:paraId="200A1298" w14:textId="71A9D26E" w:rsidR="00E86645" w:rsidRDefault="00265B79" w:rsidP="005B4807">
      <w:pPr>
        <w:spacing w:after="0" w:line="300" w:lineRule="auto"/>
        <w:jc w:val="both"/>
      </w:pPr>
      <w:r>
        <w:tab/>
      </w:r>
      <w:r w:rsidR="00284C27">
        <w:t xml:space="preserve">Pozostałe rodzaje uczenia maszynowego są nadal w sporej części na etapie badań, jednak w przyszłości mogą się okazać najlepszym rozwiązaniem wspomagającym dla </w:t>
      </w:r>
      <w:r w:rsidR="00C1674A">
        <w:t>wielu</w:t>
      </w:r>
      <w:r w:rsidR="00284C27">
        <w:t xml:space="preserve"> systemów informatycznych. Na przykład - k</w:t>
      </w:r>
      <w:r>
        <w:t xml:space="preserve">ompromisem pomiędzy uczeniem nadzorowanym a nienadzorowanym docelowo ma być uczenie częściowo nadzorowane (ang. </w:t>
      </w:r>
      <w:proofErr w:type="spellStart"/>
      <w:r>
        <w:rPr>
          <w:i/>
          <w:iCs/>
        </w:rPr>
        <w:t>Semi-supervised</w:t>
      </w:r>
      <w:proofErr w:type="spellEnd"/>
      <w:r>
        <w:rPr>
          <w:i/>
          <w:iCs/>
        </w:rPr>
        <w:t xml:space="preserve"> </w:t>
      </w:r>
      <w:proofErr w:type="spellStart"/>
      <w:r>
        <w:rPr>
          <w:i/>
          <w:iCs/>
        </w:rPr>
        <w:t>learninig</w:t>
      </w:r>
      <w:proofErr w:type="spellEnd"/>
      <w:r>
        <w:t xml:space="preserve">).  Taki rodzaj uczenia miałby być w stanie przetwarzać zbiory danych zawierających </w:t>
      </w:r>
      <w:r w:rsidR="0087149A">
        <w:t xml:space="preserve">próbki z już przypisanymi etykietami oraz próbkami bez etykiet. </w:t>
      </w:r>
      <w:r w:rsidR="005B4807">
        <w:t xml:space="preserve">Skonstruowany w ten sposób </w:t>
      </w:r>
      <w:r w:rsidR="0087149A">
        <w:t>model mógłby skutecznie sobie radzić w praktyce niezależnie od danych użytych na jego wejściu.</w:t>
      </w:r>
      <w:r w:rsidR="005B4807">
        <w:t xml:space="preserve"> Co więcej oba rodzaje uczenia mogłyby się nawzajem wspierać w procesie uczenia – uzyskiwane wyniki byłyby wartościowe dla całego modelu, a nie jego części [12].</w:t>
      </w:r>
    </w:p>
    <w:p w14:paraId="70799964" w14:textId="19BC4684" w:rsidR="00E86645" w:rsidRPr="00FD0B45" w:rsidRDefault="00FD0B45" w:rsidP="00FD0B45">
      <w:pPr>
        <w:spacing w:line="300" w:lineRule="auto"/>
        <w:jc w:val="both"/>
      </w:pPr>
      <w:r>
        <w:tab/>
      </w:r>
      <w:r w:rsidRPr="00C1674A">
        <w:t xml:space="preserve">Uczenie wzmocnione (ang. </w:t>
      </w:r>
      <w:proofErr w:type="spellStart"/>
      <w:r w:rsidRPr="00FD0B45">
        <w:rPr>
          <w:i/>
          <w:iCs/>
        </w:rPr>
        <w:t>Reinforcement</w:t>
      </w:r>
      <w:proofErr w:type="spellEnd"/>
      <w:r w:rsidRPr="00FD0B45">
        <w:rPr>
          <w:i/>
          <w:iCs/>
        </w:rPr>
        <w:t xml:space="preserve"> learning</w:t>
      </w:r>
      <w:r w:rsidRPr="00FD0B45">
        <w:t>) polega na podejmowani</w:t>
      </w:r>
      <w:r>
        <w:t xml:space="preserve">u przez model działań, które </w:t>
      </w:r>
      <w:r w:rsidR="00C1674A">
        <w:t>wpływają</w:t>
      </w:r>
      <w:r>
        <w:t xml:space="preserve"> na środowisko a następnie obserwacji efektów wywołanych tym danym działaniem. Jedno z podejść zakłada podejmowanie działań na zasadzie prób i błędów, obserwację ich wpływu na środowisko oraz wyciąganie wniosków pozwalające wyróżnić najbardziej efektywny zbiór akcji. Drugi ze sposobów polega na użyc</w:t>
      </w:r>
      <w:r w:rsidR="00C1674A">
        <w:t>i</w:t>
      </w:r>
      <w:r>
        <w:t>u narzędzi programistycznych w celu wykonania estymacji wpływu danej akcji.</w:t>
      </w:r>
      <w:r w:rsidR="00CC52B2">
        <w:t xml:space="preserve"> Obecnie nie jest do końca jasne, jakie miałyby być konkretne zastosowania obu </w:t>
      </w:r>
      <w:proofErr w:type="gramStart"/>
      <w:r w:rsidR="00CC52B2">
        <w:t>metod,</w:t>
      </w:r>
      <w:proofErr w:type="gramEnd"/>
      <w:r w:rsidR="00CC52B2">
        <w:t xml:space="preserve"> ani w jakich warunkach jedna byłaby skuteczniejsza od drugiej [13].</w:t>
      </w:r>
    </w:p>
    <w:p w14:paraId="55261ACD" w14:textId="77777777" w:rsidR="00212411" w:rsidRPr="00FD0B45" w:rsidRDefault="00212411" w:rsidP="00212411"/>
    <w:p w14:paraId="3F80445A" w14:textId="7656453E" w:rsidR="0022702A" w:rsidRDefault="0022702A" w:rsidP="00631034">
      <w:pPr>
        <w:pStyle w:val="Heading2"/>
        <w:numPr>
          <w:ilvl w:val="1"/>
          <w:numId w:val="4"/>
        </w:numPr>
      </w:pPr>
      <w:bookmarkStart w:id="9" w:name="_Toc105538565"/>
      <w:r>
        <w:lastRenderedPageBreak/>
        <w:t>Sieci neuronowe</w:t>
      </w:r>
      <w:bookmarkEnd w:id="9"/>
    </w:p>
    <w:p w14:paraId="66AB5EB9" w14:textId="575DBB25" w:rsidR="00C254CD" w:rsidRDefault="00C254CD" w:rsidP="00C254CD">
      <w:pPr>
        <w:spacing w:line="300" w:lineRule="auto"/>
      </w:pPr>
    </w:p>
    <w:p w14:paraId="41E14F69" w14:textId="350626FF" w:rsidR="00C254CD" w:rsidRDefault="00C254CD" w:rsidP="00C46647">
      <w:pPr>
        <w:spacing w:after="0" w:line="300" w:lineRule="auto"/>
        <w:ind w:left="227"/>
        <w:jc w:val="both"/>
      </w:pPr>
      <w:r>
        <w:tab/>
        <w:t>Ludzki układ nerwowy przypomina budową sieć</w:t>
      </w:r>
      <w:r w:rsidR="00012B70">
        <w:t>,</w:t>
      </w:r>
      <w:r>
        <w:t xml:space="preserve"> w której połączone ze sobą są miliardy komórek nerwowych zwanych również neuronami. Komórki te komunikują się poprzez krótkie sygnały elektryczne. Z kolei wymiana tych impulsów odbywa się przy użyciu węzłów zwanych synapsami, </w:t>
      </w:r>
      <w:r w:rsidR="00F34EE2">
        <w:t>zlokalizowanych na gałęziach zwanych dendrytami. Każdy z neuronów jest łączy tysiącami gałęzi z innymi komórkami, w związku z czym nieustannie otrzymuje całą masę sygnałów. Chcąc uprościć zasadę działania neuronów jako przekaźników informacji możemy rozumieć następująco: na podstawie otrzymanych sygnałów, po osiągnięciu określonego stanu lub spełnieniu określonego warunku dana komórka „zapala się”. Z kolei taka aktywność każdej z komórek może świadczyć o zupełnie innym charakterze bodźca zewnętrznego.</w:t>
      </w:r>
      <w:r w:rsidR="00C46647">
        <w:t xml:space="preserve"> Taka kombinacja składająca się miliardów aktywnych i nieaktywnych komórek może określić w sposób jednoznaczny jakieś zjawisko lub sytuację w danej chwili.</w:t>
      </w:r>
    </w:p>
    <w:p w14:paraId="1B8B7DA5" w14:textId="25445385" w:rsidR="00C46647" w:rsidRDefault="00C46647" w:rsidP="00F34EE2">
      <w:pPr>
        <w:spacing w:line="300" w:lineRule="auto"/>
        <w:ind w:left="227"/>
        <w:jc w:val="both"/>
      </w:pPr>
      <w:r>
        <w:tab/>
        <w:t xml:space="preserve">Stworzona na przestrzeni lat swego rodzaju adaptacja ludzkiego układu nerwowego, jedna z najczęściej stosowanych metod uczenia maszynowego nazywana jest sieciami neuronowymi (ang. </w:t>
      </w:r>
      <w:proofErr w:type="spellStart"/>
      <w:r>
        <w:rPr>
          <w:i/>
          <w:iCs/>
        </w:rPr>
        <w:t>Neural</w:t>
      </w:r>
      <w:proofErr w:type="spellEnd"/>
      <w:r>
        <w:rPr>
          <w:i/>
          <w:iCs/>
        </w:rPr>
        <w:t xml:space="preserve"> networks</w:t>
      </w:r>
      <w:r>
        <w:t>).</w:t>
      </w:r>
      <w:r w:rsidR="0038565B">
        <w:t xml:space="preserve"> </w:t>
      </w:r>
      <w:r w:rsidR="00730BD2">
        <w:t>Tak jak i w układzie nerwowym sieci neuronowe składają się z węzłów zwanych neuronami</w:t>
      </w:r>
      <w:r w:rsidR="0002797E">
        <w:t xml:space="preserve"> (patrz rys. 2.3)</w:t>
      </w:r>
      <w:r w:rsidR="00730BD2">
        <w:t>. Funkcję podobną do synaps pełnią wagi, od wartości których zależna jest ostateczna wielkość wejściowa komórki neuronowej.</w:t>
      </w:r>
      <w:r w:rsidR="0002797E">
        <w:t xml:space="preserve"> </w:t>
      </w:r>
    </w:p>
    <w:p w14:paraId="6DD0CAD9" w14:textId="48DF80CE" w:rsidR="004C5B69" w:rsidRDefault="004C5B69" w:rsidP="004C5B69">
      <w:pPr>
        <w:spacing w:after="0" w:line="300" w:lineRule="auto"/>
        <w:ind w:left="227"/>
        <w:jc w:val="center"/>
      </w:pPr>
      <w:r w:rsidRPr="004C5B69">
        <w:rPr>
          <w:noProof/>
        </w:rPr>
        <w:drawing>
          <wp:inline distT="0" distB="0" distL="0" distR="0" wp14:anchorId="34AE178F" wp14:editId="3DF212EF">
            <wp:extent cx="4640094" cy="2459473"/>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4666682" cy="2473566"/>
                    </a:xfrm>
                    <a:prstGeom prst="rect">
                      <a:avLst/>
                    </a:prstGeom>
                  </pic:spPr>
                </pic:pic>
              </a:graphicData>
            </a:graphic>
          </wp:inline>
        </w:drawing>
      </w:r>
    </w:p>
    <w:p w14:paraId="415D4676" w14:textId="7A3EF4B3" w:rsidR="004C5B69" w:rsidRDefault="004C5B69" w:rsidP="004C5B69">
      <w:pPr>
        <w:spacing w:line="300" w:lineRule="auto"/>
        <w:ind w:left="227"/>
        <w:jc w:val="center"/>
        <w:rPr>
          <w:sz w:val="22"/>
          <w:szCs w:val="21"/>
        </w:rPr>
      </w:pPr>
      <w:r w:rsidRPr="004C5B69">
        <w:rPr>
          <w:sz w:val="22"/>
          <w:szCs w:val="21"/>
        </w:rPr>
        <w:t>Rys. 2.3. Ideowy schemat prostej sieci neuronowej. Źródło: opracowanie własne.</w:t>
      </w:r>
    </w:p>
    <w:p w14:paraId="3AB4E420" w14:textId="12762CAC" w:rsidR="004001C8" w:rsidRDefault="0002797E" w:rsidP="0002797E">
      <w:pPr>
        <w:spacing w:line="300" w:lineRule="auto"/>
        <w:ind w:left="227"/>
        <w:jc w:val="both"/>
        <w:rPr>
          <w:noProof/>
        </w:rPr>
      </w:pPr>
      <w:r>
        <w:tab/>
      </w:r>
      <w:r w:rsidR="00417A0C">
        <w:t>Wyjściowa</w:t>
      </w:r>
      <w:r>
        <w:t xml:space="preserve"> wartość w komórce neuronowej zależna jest także od funkcji aktywacji, która na podstawie danych wejściowych wyznacza</w:t>
      </w:r>
      <w:r w:rsidR="0043188E">
        <w:t xml:space="preserve"> ostateczną wartość w danym neuronie, która najczęściej znajduje w zakresie </w:t>
      </w:r>
      <w:r w:rsidR="0043188E" w:rsidRPr="0043188E">
        <w:rPr>
          <w:i/>
          <w:iCs/>
        </w:rPr>
        <w:t>&lt;0, 1&gt;</w:t>
      </w:r>
      <w:r w:rsidR="0043188E">
        <w:t xml:space="preserve"> lub rzadziej </w:t>
      </w:r>
      <w:r w:rsidR="0043188E" w:rsidRPr="0043188E">
        <w:rPr>
          <w:i/>
          <w:iCs/>
        </w:rPr>
        <w:t>&lt;-1, 1&gt;</w:t>
      </w:r>
      <w:r w:rsidRPr="0043188E">
        <w:rPr>
          <w:i/>
          <w:iCs/>
        </w:rPr>
        <w:t>.</w:t>
      </w:r>
      <w:r>
        <w:t xml:space="preserve"> </w:t>
      </w:r>
      <w:r w:rsidR="0043188E">
        <w:t>Kilka podstawowych funkcji aktywacji zostało przedstawionych na rys. 2.4.</w:t>
      </w:r>
      <w:r w:rsidR="004001C8" w:rsidRPr="004001C8">
        <w:rPr>
          <w:noProof/>
        </w:rPr>
        <w:t xml:space="preserve"> </w:t>
      </w:r>
    </w:p>
    <w:p w14:paraId="5C3E7D39" w14:textId="05341922" w:rsidR="0002797E" w:rsidRPr="004C5B69" w:rsidRDefault="004001C8" w:rsidP="004001C8">
      <w:pPr>
        <w:spacing w:after="0" w:line="300" w:lineRule="auto"/>
        <w:ind w:left="227"/>
        <w:jc w:val="both"/>
        <w:rPr>
          <w:sz w:val="22"/>
          <w:szCs w:val="21"/>
        </w:rPr>
      </w:pPr>
      <w:r w:rsidRPr="004001C8">
        <w:rPr>
          <w:noProof/>
        </w:rPr>
        <w:lastRenderedPageBreak/>
        <w:drawing>
          <wp:inline distT="0" distB="0" distL="0" distR="0" wp14:anchorId="1AEB921D" wp14:editId="7C193D17">
            <wp:extent cx="5399405" cy="359981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7"/>
                    <a:stretch>
                      <a:fillRect/>
                    </a:stretch>
                  </pic:blipFill>
                  <pic:spPr>
                    <a:xfrm>
                      <a:off x="0" y="0"/>
                      <a:ext cx="5399405" cy="3599815"/>
                    </a:xfrm>
                    <a:prstGeom prst="rect">
                      <a:avLst/>
                    </a:prstGeom>
                  </pic:spPr>
                </pic:pic>
              </a:graphicData>
            </a:graphic>
          </wp:inline>
        </w:drawing>
      </w:r>
    </w:p>
    <w:p w14:paraId="08133206" w14:textId="6F84E65B" w:rsidR="0075249A" w:rsidRDefault="004001C8" w:rsidP="004001C8">
      <w:pPr>
        <w:jc w:val="center"/>
        <w:rPr>
          <w:sz w:val="22"/>
          <w:szCs w:val="21"/>
        </w:rPr>
      </w:pPr>
      <w:r>
        <w:rPr>
          <w:sz w:val="22"/>
          <w:szCs w:val="21"/>
        </w:rPr>
        <w:t xml:space="preserve">Rys. 2.4. Najbardziej powszechne funkcje aktywacyjne. Źródło: opracowanie własne na podstawie </w:t>
      </w:r>
      <w:r w:rsidR="00F62E61">
        <w:rPr>
          <w:sz w:val="22"/>
          <w:szCs w:val="21"/>
        </w:rPr>
        <w:t>[15-16].</w:t>
      </w:r>
    </w:p>
    <w:p w14:paraId="1005A86C" w14:textId="47A21C86" w:rsidR="004001C8" w:rsidRDefault="008B3BAB" w:rsidP="00417A0C">
      <w:pPr>
        <w:spacing w:line="300" w:lineRule="auto"/>
        <w:jc w:val="both"/>
      </w:pPr>
      <w:r>
        <w:tab/>
      </w:r>
      <w:r w:rsidR="00417A0C">
        <w:t xml:space="preserve">Neurony budują połączone ze sobą warstwy, które z kolei tworzą całą sieć. Każda kolejna warstwa rozbiera dane wejściowe na mniejsze części, składające się na daną cechę badanej próbki. </w:t>
      </w:r>
      <w:r>
        <w:t xml:space="preserve">Każdy </w:t>
      </w:r>
      <w:r w:rsidR="00417A0C">
        <w:t xml:space="preserve">system zawierający komórki zwane neuronami nazywany jest siecią neuronową. W związku z tym prosty system, składający się z dwóch warstw – wejściowej i wejściowej nazywany jest siecią neuronową, to samo tyczy się bardzo skomplikowanych systemów mogących zawierać setki warstw i miliony komórek. Poziom skomplikowania sieci zależy od złożoności danych wejściowych, a ostatnia warstwa powinna </w:t>
      </w:r>
      <w:r w:rsidR="0035003E">
        <w:t xml:space="preserve">zawierać prostą do zrozumienia informacje na temat wykrytych wzorców. W ramach przykładu możemy rozważyć wspomniany już w niniejszej pracy problem rozpoznawania ręcznie pisanych cyfr. Warstwa wejściowa będzie zależała od formatu danych wejściowych, np. jakości zdjęcia a dokładniej liczby pikseli. Warstwa wyjściowa z kolei w typowym przypadku zawierałaby 10 neuronów – po jednym na każdą z </w:t>
      </w:r>
      <w:r w:rsidR="00E1011D">
        <w:t>cyfr</w:t>
      </w:r>
      <w:r w:rsidR="0035003E">
        <w:t xml:space="preserve">. Wynik może być jednoznaczny, tj. po dokonaniu procesu predykcji aktywny może być 1 neuron (ma wartość maksymalną wynikającą z funkcji aktywacji, np. 1), a pozostałe 9 zostają nieaktywne (mają wartość np. 0). Może też być niejednoznaczny – wartości neuronów warstwy wyjściowej zawierają wartości z określonego zakresu, przy czym największa wartość oznacza największe prawdopodobieństwo wykrycia danej cyfry, a wartość najmniejsza wskazuje najmniejsze prawdopodobieństwo </w:t>
      </w:r>
      <w:r w:rsidR="006206CA">
        <w:t>wystąpienia danej cyfry.</w:t>
      </w:r>
      <w:r w:rsidR="003C7329">
        <w:t xml:space="preserve"> Uzyskany wynik jest również zależny od dobranej funkcji aktywacji</w:t>
      </w:r>
      <w:r w:rsidR="00C22945">
        <w:t xml:space="preserve"> [14]</w:t>
      </w:r>
      <w:r w:rsidR="003C7329">
        <w:t>.</w:t>
      </w:r>
    </w:p>
    <w:p w14:paraId="5E203504" w14:textId="52FFECCF" w:rsidR="003C7329" w:rsidRDefault="003C7329" w:rsidP="003C7329">
      <w:pPr>
        <w:pStyle w:val="Heading3"/>
      </w:pPr>
      <w:bookmarkStart w:id="10" w:name="_Toc105538566"/>
      <w:r>
        <w:lastRenderedPageBreak/>
        <w:t>Rodzaje sieci neuronowych</w:t>
      </w:r>
      <w:bookmarkEnd w:id="10"/>
    </w:p>
    <w:p w14:paraId="3F2CA946" w14:textId="2F66C7BC" w:rsidR="003C7329" w:rsidRDefault="003C7329" w:rsidP="003C7329"/>
    <w:p w14:paraId="20458FE2" w14:textId="24863851" w:rsidR="00BE561F" w:rsidRDefault="003C7329" w:rsidP="003F6387">
      <w:pPr>
        <w:spacing w:line="300" w:lineRule="auto"/>
        <w:jc w:val="both"/>
      </w:pPr>
      <w:r>
        <w:tab/>
      </w:r>
      <w:r w:rsidR="00BE561F">
        <w:t xml:space="preserve">Sieci neuronowe jako ogólny system dzielimy najczęściej na trzy typy. Charakteryzują się one różną budową, sposobem połączeń oraz kierunkiem przepływu. Wyróżniane rodzaje </w:t>
      </w:r>
      <w:r w:rsidR="00EC0DDF">
        <w:t>sieci opisano poniżej.</w:t>
      </w:r>
    </w:p>
    <w:p w14:paraId="16F13F35" w14:textId="165E16A8" w:rsidR="005077F6" w:rsidRDefault="00EC0DDF" w:rsidP="00631034">
      <w:pPr>
        <w:pStyle w:val="ListParagraph"/>
        <w:numPr>
          <w:ilvl w:val="0"/>
          <w:numId w:val="9"/>
        </w:numPr>
        <w:spacing w:line="300" w:lineRule="auto"/>
        <w:jc w:val="both"/>
      </w:pPr>
      <w:r>
        <w:t>S</w:t>
      </w:r>
      <w:r w:rsidR="005077F6">
        <w:t>ieci jednokierunkowe – składają się one z kilu warstwach o jednym kierunku przepływu. Każda kolejna warstwa połączona jest z następną – nie istnieją połączenia z warstwami poprzednimi. Z reguły taką sieć możemy podzielić na jedną warstwę wejściową, jedną warstwę wyjściową oraz co najmniej jedną warstwę ukrytą.</w:t>
      </w:r>
    </w:p>
    <w:p w14:paraId="41B6AB05" w14:textId="79AE27E0" w:rsidR="00EC0DDF" w:rsidRDefault="00EC0DDF" w:rsidP="00631034">
      <w:pPr>
        <w:pStyle w:val="ListParagraph"/>
        <w:numPr>
          <w:ilvl w:val="0"/>
          <w:numId w:val="9"/>
        </w:numPr>
        <w:spacing w:line="300" w:lineRule="auto"/>
        <w:jc w:val="both"/>
      </w:pPr>
      <w:r>
        <w:t>S</w:t>
      </w:r>
      <w:r w:rsidR="005077F6">
        <w:t>ieci rekurencyjne – sieci, w których występuje jedno lub więcej sprzężeń zwrotnych. Oznacza to, że wielkości podane na wejście pierwszej warstwy zależą także od wartości wyj</w:t>
      </w:r>
      <w:r>
        <w:t>ściowych ostatniej warstwy. Sama struktura sieci jest taka sama jak w przypadku sieci jednokierunkowych.</w:t>
      </w:r>
    </w:p>
    <w:p w14:paraId="46E0B225" w14:textId="63E315EB" w:rsidR="00BE561F" w:rsidRDefault="00EC0DDF" w:rsidP="00631034">
      <w:pPr>
        <w:pStyle w:val="ListParagraph"/>
        <w:numPr>
          <w:ilvl w:val="0"/>
          <w:numId w:val="9"/>
        </w:numPr>
        <w:spacing w:line="300" w:lineRule="auto"/>
        <w:jc w:val="both"/>
      </w:pPr>
      <w:r>
        <w:t xml:space="preserve">Sieci komórkowe </w:t>
      </w:r>
      <w:r w:rsidR="00016A22">
        <w:t>–</w:t>
      </w:r>
      <w:r w:rsidR="005077F6">
        <w:t xml:space="preserve"> </w:t>
      </w:r>
      <w:r w:rsidR="00016A22">
        <w:t xml:space="preserve">sieci w których informacje są wysyłane pomiędzy wszystkimi komórkami sąsiednimi, a sama sieć przypomina układ współrzędnych. Sieci te nazywane są też samoorganizującymi się mapami, a przykładem może być mapa </w:t>
      </w:r>
      <w:proofErr w:type="spellStart"/>
      <w:r w:rsidR="00016A22">
        <w:t>Kohonena</w:t>
      </w:r>
      <w:proofErr w:type="spellEnd"/>
      <w:r w:rsidR="00016A22">
        <w:t xml:space="preserve"> [17].</w:t>
      </w:r>
    </w:p>
    <w:p w14:paraId="150940F4" w14:textId="0B3C6C3B" w:rsidR="003C7329" w:rsidRDefault="00B3205C" w:rsidP="003F6387">
      <w:pPr>
        <w:spacing w:line="300" w:lineRule="auto"/>
        <w:jc w:val="both"/>
      </w:pPr>
      <w:r>
        <w:tab/>
      </w:r>
      <w:r w:rsidR="00012B70">
        <w:t>W</w:t>
      </w:r>
      <w:r w:rsidR="003C7329">
        <w:t xml:space="preserve">spomniano we wcześniejszej części pracy sieci neuronowe składają się z warstw. W zależności od zadanego problemu inne rodzaje warstw sieci neuronowych różnią się skutecznością. Poniżej znajduje się krótki opis kilku podstawowych typów warstw sieci neuronowych. </w:t>
      </w:r>
    </w:p>
    <w:p w14:paraId="2810BFF1" w14:textId="48D31FAB" w:rsidR="003F6387" w:rsidRPr="00CA7AA8" w:rsidRDefault="003F6387" w:rsidP="00631034">
      <w:pPr>
        <w:pStyle w:val="ListParagraph"/>
        <w:numPr>
          <w:ilvl w:val="0"/>
          <w:numId w:val="10"/>
        </w:numPr>
        <w:spacing w:line="300" w:lineRule="auto"/>
        <w:ind w:left="714" w:hanging="357"/>
        <w:jc w:val="both"/>
      </w:pPr>
      <w:proofErr w:type="spellStart"/>
      <w:r w:rsidRPr="001B7DF4">
        <w:rPr>
          <w:lang w:val="en-US"/>
        </w:rPr>
        <w:t>Warstwa</w:t>
      </w:r>
      <w:proofErr w:type="spellEnd"/>
      <w:r w:rsidRPr="001B7DF4">
        <w:rPr>
          <w:lang w:val="en-US"/>
        </w:rPr>
        <w:t xml:space="preserve"> </w:t>
      </w:r>
      <w:proofErr w:type="spellStart"/>
      <w:r w:rsidR="001B7DF4" w:rsidRPr="001B7DF4">
        <w:rPr>
          <w:lang w:val="en-US"/>
        </w:rPr>
        <w:t>gęsta</w:t>
      </w:r>
      <w:proofErr w:type="spellEnd"/>
      <w:r w:rsidRPr="001B7DF4">
        <w:rPr>
          <w:lang w:val="en-US"/>
        </w:rPr>
        <w:t xml:space="preserve"> (ang. </w:t>
      </w:r>
      <w:proofErr w:type="spellStart"/>
      <w:r w:rsidR="001B7DF4" w:rsidRPr="00CA7AA8">
        <w:rPr>
          <w:i/>
          <w:iCs/>
        </w:rPr>
        <w:t>Dense</w:t>
      </w:r>
      <w:proofErr w:type="spellEnd"/>
      <w:r w:rsidRPr="00CA7AA8">
        <w:rPr>
          <w:i/>
          <w:iCs/>
        </w:rPr>
        <w:t xml:space="preserve"> </w:t>
      </w:r>
      <w:proofErr w:type="spellStart"/>
      <w:r w:rsidRPr="00CA7AA8">
        <w:rPr>
          <w:i/>
          <w:iCs/>
        </w:rPr>
        <w:t>layer</w:t>
      </w:r>
      <w:proofErr w:type="spellEnd"/>
      <w:r w:rsidRPr="00CA7AA8">
        <w:rPr>
          <w:i/>
          <w:iCs/>
        </w:rPr>
        <w:t>)</w:t>
      </w:r>
      <w:r w:rsidRPr="00CA7AA8">
        <w:t xml:space="preserve"> </w:t>
      </w:r>
      <w:r w:rsidR="00CA7AA8" w:rsidRPr="00CA7AA8">
        <w:t>to najprostsza z dostępnych warstw</w:t>
      </w:r>
      <w:r w:rsidR="00CA7AA8">
        <w:t xml:space="preserve">. </w:t>
      </w:r>
      <w:r w:rsidR="00F576E8">
        <w:t>Sposób działania opiera się na obliczaniu prostej zależności wynikającej z funkcji aktywacji [18]. Najczęściej stosowana warstwa, jednak nie najlepiej sobie z bardziej złożonymi problemami, np. identyfikacją obiektów na podstawie obrazów dużej rozdzielczości.</w:t>
      </w:r>
    </w:p>
    <w:p w14:paraId="19351AB4" w14:textId="7ED50AEB" w:rsidR="003F6387" w:rsidRPr="005D5792" w:rsidRDefault="003F6387" w:rsidP="00631034">
      <w:pPr>
        <w:pStyle w:val="ListParagraph"/>
        <w:numPr>
          <w:ilvl w:val="0"/>
          <w:numId w:val="10"/>
        </w:numPr>
        <w:spacing w:line="300" w:lineRule="auto"/>
        <w:ind w:left="714" w:hanging="357"/>
        <w:jc w:val="both"/>
      </w:pPr>
      <w:proofErr w:type="spellStart"/>
      <w:r w:rsidRPr="007145A4">
        <w:rPr>
          <w:lang w:val="en-US"/>
        </w:rPr>
        <w:t>Warstwa</w:t>
      </w:r>
      <w:proofErr w:type="spellEnd"/>
      <w:r w:rsidRPr="007145A4">
        <w:rPr>
          <w:lang w:val="en-US"/>
        </w:rPr>
        <w:t xml:space="preserve"> </w:t>
      </w:r>
      <w:proofErr w:type="spellStart"/>
      <w:r w:rsidRPr="007145A4">
        <w:rPr>
          <w:lang w:val="en-US"/>
        </w:rPr>
        <w:t>konwolucyjna</w:t>
      </w:r>
      <w:proofErr w:type="spellEnd"/>
      <w:r w:rsidRPr="007145A4">
        <w:rPr>
          <w:lang w:val="en-US"/>
        </w:rPr>
        <w:t xml:space="preserve"> (ang. </w:t>
      </w:r>
      <w:proofErr w:type="spellStart"/>
      <w:r w:rsidRPr="005D5792">
        <w:rPr>
          <w:i/>
          <w:iCs/>
        </w:rPr>
        <w:t>Convolutional</w:t>
      </w:r>
      <w:proofErr w:type="spellEnd"/>
      <w:r w:rsidRPr="005D5792">
        <w:rPr>
          <w:i/>
          <w:iCs/>
        </w:rPr>
        <w:t xml:space="preserve"> </w:t>
      </w:r>
      <w:proofErr w:type="spellStart"/>
      <w:r w:rsidRPr="005D5792">
        <w:rPr>
          <w:i/>
          <w:iCs/>
        </w:rPr>
        <w:t>layer</w:t>
      </w:r>
      <w:proofErr w:type="spellEnd"/>
      <w:r w:rsidRPr="005D5792">
        <w:rPr>
          <w:i/>
          <w:iCs/>
        </w:rPr>
        <w:t>)</w:t>
      </w:r>
      <w:r w:rsidRPr="005D5792">
        <w:t xml:space="preserve"> to warstwa</w:t>
      </w:r>
      <w:r w:rsidR="005D5792" w:rsidRPr="005D5792">
        <w:t xml:space="preserve"> używane najczęście</w:t>
      </w:r>
      <w:r w:rsidR="005D5792">
        <w:t xml:space="preserve">j podczas problemów klasyfikacji przy użyciu zbiorów zawierających dane w postaci obrazów. </w:t>
      </w:r>
      <w:r w:rsidR="001B7DF4">
        <w:t>Dzięki swojej architekturze umożliwiają podział zdjęcia na elementarne części, mniejsze od pojedynczych pikseli. W taki sposób każda z warstw może zawierać informacje o określonych cechach danego obrazu.</w:t>
      </w:r>
    </w:p>
    <w:p w14:paraId="5C27EE59" w14:textId="39B91301" w:rsidR="003F6387" w:rsidRDefault="003F6387" w:rsidP="00631034">
      <w:pPr>
        <w:pStyle w:val="ListParagraph"/>
        <w:numPr>
          <w:ilvl w:val="0"/>
          <w:numId w:val="10"/>
        </w:numPr>
        <w:spacing w:line="300" w:lineRule="auto"/>
        <w:ind w:left="714" w:hanging="357"/>
        <w:jc w:val="both"/>
      </w:pPr>
      <w:r w:rsidRPr="003F6387">
        <w:t xml:space="preserve">Warstwa </w:t>
      </w:r>
      <w:r>
        <w:t>łącząca</w:t>
      </w:r>
      <w:r w:rsidRPr="003F6387">
        <w:t xml:space="preserve"> (ang. </w:t>
      </w:r>
      <w:proofErr w:type="spellStart"/>
      <w:r w:rsidRPr="007145A4">
        <w:rPr>
          <w:i/>
          <w:iCs/>
        </w:rPr>
        <w:t>Pooling</w:t>
      </w:r>
      <w:proofErr w:type="spellEnd"/>
      <w:r w:rsidRPr="007145A4">
        <w:rPr>
          <w:i/>
          <w:iCs/>
        </w:rPr>
        <w:t xml:space="preserve"> </w:t>
      </w:r>
      <w:proofErr w:type="spellStart"/>
      <w:r w:rsidRPr="007145A4">
        <w:rPr>
          <w:i/>
          <w:iCs/>
        </w:rPr>
        <w:t>layer</w:t>
      </w:r>
      <w:proofErr w:type="spellEnd"/>
      <w:r w:rsidRPr="007145A4">
        <w:rPr>
          <w:i/>
          <w:iCs/>
        </w:rPr>
        <w:t xml:space="preserve">) </w:t>
      </w:r>
      <w:r>
        <w:t>to warstwa</w:t>
      </w:r>
      <w:r w:rsidR="00770443">
        <w:t>, która ma za zadanie ograniczenie liczby próbek w danym segmencie sieci, poprzez wybór maksymalnej wartości z zadanej wielkości części danych wejściowych</w:t>
      </w:r>
      <w:r w:rsidR="00F576E8">
        <w:t xml:space="preserve"> [19]</w:t>
      </w:r>
      <w:r w:rsidR="00770443">
        <w:t>.</w:t>
      </w:r>
    </w:p>
    <w:p w14:paraId="01D82A99" w14:textId="6F780D8E" w:rsidR="003F6387" w:rsidRDefault="003F6387" w:rsidP="00631034">
      <w:pPr>
        <w:pStyle w:val="ListParagraph"/>
        <w:numPr>
          <w:ilvl w:val="0"/>
          <w:numId w:val="10"/>
        </w:numPr>
        <w:spacing w:line="300" w:lineRule="auto"/>
        <w:ind w:left="714" w:hanging="357"/>
        <w:jc w:val="both"/>
      </w:pPr>
      <w:r>
        <w:lastRenderedPageBreak/>
        <w:t xml:space="preserve">Warstwa spadająca (ang. </w:t>
      </w:r>
      <w:proofErr w:type="spellStart"/>
      <w:r w:rsidRPr="007145A4">
        <w:rPr>
          <w:i/>
          <w:iCs/>
        </w:rPr>
        <w:t>Dropout</w:t>
      </w:r>
      <w:proofErr w:type="spellEnd"/>
      <w:r w:rsidRPr="007145A4">
        <w:rPr>
          <w:i/>
          <w:iCs/>
        </w:rPr>
        <w:t xml:space="preserve"> </w:t>
      </w:r>
      <w:proofErr w:type="spellStart"/>
      <w:r w:rsidRPr="007145A4">
        <w:rPr>
          <w:i/>
          <w:iCs/>
        </w:rPr>
        <w:t>layer</w:t>
      </w:r>
      <w:proofErr w:type="spellEnd"/>
      <w:r w:rsidRPr="007145A4">
        <w:rPr>
          <w:i/>
          <w:iCs/>
        </w:rPr>
        <w:t xml:space="preserve">) </w:t>
      </w:r>
      <w:r>
        <w:t>to warstwa</w:t>
      </w:r>
      <w:r w:rsidR="00F576E8">
        <w:t xml:space="preserve">, </w:t>
      </w:r>
      <w:r w:rsidR="007335C8">
        <w:t>daje wartość równą 0 losowym wielkościom wejściowym. Prawdopodobieństwo zmiany jest głównym parametrem wejściowym [20].</w:t>
      </w:r>
    </w:p>
    <w:p w14:paraId="27896755" w14:textId="7D0B13A3" w:rsidR="003F6387" w:rsidRPr="003F6387" w:rsidRDefault="003F6387" w:rsidP="00631034">
      <w:pPr>
        <w:pStyle w:val="ListParagraph"/>
        <w:numPr>
          <w:ilvl w:val="0"/>
          <w:numId w:val="10"/>
        </w:numPr>
        <w:spacing w:line="300" w:lineRule="auto"/>
        <w:ind w:left="714" w:hanging="357"/>
        <w:jc w:val="both"/>
      </w:pPr>
      <w:r>
        <w:t xml:space="preserve">Warstwa </w:t>
      </w:r>
      <w:r w:rsidR="007335C8">
        <w:t>normalizująca wsadowo</w:t>
      </w:r>
      <w:r>
        <w:t xml:space="preserve"> (ang. </w:t>
      </w:r>
      <w:proofErr w:type="spellStart"/>
      <w:r w:rsidRPr="007145A4">
        <w:rPr>
          <w:i/>
          <w:iCs/>
        </w:rPr>
        <w:t>Batch</w:t>
      </w:r>
      <w:proofErr w:type="spellEnd"/>
      <w:r w:rsidRPr="007145A4">
        <w:rPr>
          <w:i/>
          <w:iCs/>
        </w:rPr>
        <w:t xml:space="preserve"> </w:t>
      </w:r>
      <w:proofErr w:type="spellStart"/>
      <w:r w:rsidRPr="007145A4">
        <w:rPr>
          <w:i/>
          <w:iCs/>
        </w:rPr>
        <w:t>normalization</w:t>
      </w:r>
      <w:proofErr w:type="spellEnd"/>
      <w:r w:rsidRPr="007145A4">
        <w:rPr>
          <w:i/>
          <w:iCs/>
        </w:rPr>
        <w:t xml:space="preserve"> </w:t>
      </w:r>
      <w:proofErr w:type="spellStart"/>
      <w:r w:rsidRPr="007145A4">
        <w:rPr>
          <w:i/>
          <w:iCs/>
        </w:rPr>
        <w:t>layer</w:t>
      </w:r>
      <w:proofErr w:type="spellEnd"/>
      <w:r>
        <w:t>) to warstwa</w:t>
      </w:r>
      <w:r w:rsidR="007335C8">
        <w:t xml:space="preserve"> normalizująca wartości wejściowe</w:t>
      </w:r>
      <w:r w:rsidR="00B77D23">
        <w:t xml:space="preserve"> w celu uzyskania ustandaryzowanych zakresów wielkości [21]</w:t>
      </w:r>
      <w:r w:rsidR="007335C8">
        <w:t>.</w:t>
      </w:r>
      <w:r w:rsidR="00B77D23">
        <w:t xml:space="preserve"> </w:t>
      </w:r>
    </w:p>
    <w:p w14:paraId="48CEAD65" w14:textId="77777777" w:rsidR="008B3BAB" w:rsidRPr="003F6387" w:rsidRDefault="008B3BAB" w:rsidP="008B3BAB">
      <w:pPr>
        <w:rPr>
          <w:sz w:val="22"/>
          <w:szCs w:val="21"/>
        </w:rPr>
      </w:pPr>
    </w:p>
    <w:p w14:paraId="7E3F30AE" w14:textId="6F5808F3" w:rsidR="006B3596" w:rsidRDefault="003863C1" w:rsidP="00631034">
      <w:pPr>
        <w:pStyle w:val="Heading2"/>
        <w:numPr>
          <w:ilvl w:val="1"/>
          <w:numId w:val="4"/>
        </w:numPr>
      </w:pPr>
      <w:bookmarkStart w:id="11" w:name="_Toc105538567"/>
      <w:r>
        <w:t>Tradycyjne uczenie maszynowe</w:t>
      </w:r>
      <w:bookmarkEnd w:id="11"/>
    </w:p>
    <w:p w14:paraId="57495C35" w14:textId="77777777" w:rsidR="00D2510B" w:rsidRPr="00D2510B" w:rsidRDefault="00D2510B" w:rsidP="00D7277C">
      <w:pPr>
        <w:spacing w:after="0"/>
      </w:pPr>
    </w:p>
    <w:p w14:paraId="43F6624C" w14:textId="22F2BED4" w:rsidR="001404C8" w:rsidRDefault="002E0E91" w:rsidP="00F521F7">
      <w:pPr>
        <w:spacing w:after="0" w:line="300" w:lineRule="auto"/>
        <w:ind w:firstLine="708"/>
        <w:jc w:val="both"/>
        <w:rPr>
          <w:szCs w:val="24"/>
        </w:rPr>
      </w:pPr>
      <w:r w:rsidRPr="00F521F7">
        <w:rPr>
          <w:szCs w:val="24"/>
        </w:rPr>
        <w:t xml:space="preserve">Tradycyjny model </w:t>
      </w:r>
      <w:r w:rsidR="001404C8">
        <w:rPr>
          <w:szCs w:val="24"/>
        </w:rPr>
        <w:t>uczenia maszynowego</w:t>
      </w:r>
      <w:r w:rsidR="003863C1">
        <w:rPr>
          <w:szCs w:val="24"/>
        </w:rPr>
        <w:t xml:space="preserve"> </w:t>
      </w:r>
      <w:r w:rsidR="005F4448">
        <w:rPr>
          <w:szCs w:val="24"/>
        </w:rPr>
        <w:t>przewiduje istnienie</w:t>
      </w:r>
      <w:r w:rsidR="00515265" w:rsidRPr="00F521F7">
        <w:rPr>
          <w:szCs w:val="24"/>
        </w:rPr>
        <w:t xml:space="preserve"> wielowęzłow</w:t>
      </w:r>
      <w:r w:rsidR="005F4448">
        <w:rPr>
          <w:szCs w:val="24"/>
        </w:rPr>
        <w:t>ego</w:t>
      </w:r>
      <w:r w:rsidR="00515265" w:rsidRPr="00F521F7">
        <w:rPr>
          <w:szCs w:val="24"/>
        </w:rPr>
        <w:t xml:space="preserve"> system</w:t>
      </w:r>
      <w:r w:rsidR="005F4448">
        <w:rPr>
          <w:szCs w:val="24"/>
        </w:rPr>
        <w:t>u,</w:t>
      </w:r>
      <w:r w:rsidR="00105854" w:rsidRPr="00F521F7">
        <w:rPr>
          <w:szCs w:val="24"/>
        </w:rPr>
        <w:t xml:space="preserve"> gdzie każdy węzeł symbolizuje pojedyncze urządzenie</w:t>
      </w:r>
      <w:r w:rsidR="000D0069">
        <w:rPr>
          <w:szCs w:val="24"/>
        </w:rPr>
        <w:t xml:space="preserve"> lub organizację</w:t>
      </w:r>
      <w:r w:rsidR="003863C1">
        <w:rPr>
          <w:szCs w:val="24"/>
        </w:rPr>
        <w:t xml:space="preserve"> zbierającą dane</w:t>
      </w:r>
      <w:r w:rsidR="00105854" w:rsidRPr="00F521F7">
        <w:rPr>
          <w:szCs w:val="24"/>
        </w:rPr>
        <w:t xml:space="preserve">. Taka struktura umożliwia przetwarzanie </w:t>
      </w:r>
      <w:r w:rsidR="005F4448">
        <w:rPr>
          <w:szCs w:val="24"/>
        </w:rPr>
        <w:t xml:space="preserve">względnie </w:t>
      </w:r>
      <w:r w:rsidR="00105854" w:rsidRPr="00F521F7">
        <w:rPr>
          <w:szCs w:val="24"/>
        </w:rPr>
        <w:t>dużych zbiorów danych, których powiększanie odbywa się poprzez dokładanie kolejnych węzłów.</w:t>
      </w:r>
      <w:r w:rsidR="00515265" w:rsidRPr="00F521F7">
        <w:rPr>
          <w:szCs w:val="24"/>
        </w:rPr>
        <w:t xml:space="preserve"> </w:t>
      </w:r>
      <w:r w:rsidRPr="00F521F7">
        <w:rPr>
          <w:szCs w:val="24"/>
        </w:rPr>
        <w:t xml:space="preserve"> </w:t>
      </w:r>
    </w:p>
    <w:p w14:paraId="2BD64284" w14:textId="77777777" w:rsidR="003863C1" w:rsidRDefault="001404C8" w:rsidP="00F521F7">
      <w:pPr>
        <w:spacing w:after="0" w:line="300" w:lineRule="auto"/>
        <w:ind w:firstLine="708"/>
        <w:jc w:val="both"/>
        <w:rPr>
          <w:szCs w:val="24"/>
        </w:rPr>
      </w:pPr>
      <w:r>
        <w:rPr>
          <w:szCs w:val="24"/>
        </w:rPr>
        <w:t>Ten sposób</w:t>
      </w:r>
      <w:r w:rsidR="00105854" w:rsidRPr="00F521F7">
        <w:rPr>
          <w:szCs w:val="24"/>
        </w:rPr>
        <w:t xml:space="preserve"> uczenia p</w:t>
      </w:r>
      <w:r w:rsidR="00F85469" w:rsidRPr="00F521F7">
        <w:rPr>
          <w:szCs w:val="24"/>
        </w:rPr>
        <w:t xml:space="preserve">rzewiduje agregację danych z wielu urządzeń w jeden zbiór, który następnie służy do nauki </w:t>
      </w:r>
      <w:r w:rsidR="00ED18AB">
        <w:rPr>
          <w:szCs w:val="24"/>
        </w:rPr>
        <w:t xml:space="preserve">modelu </w:t>
      </w:r>
      <w:r w:rsidR="00F85469" w:rsidRPr="00F521F7">
        <w:rPr>
          <w:szCs w:val="24"/>
        </w:rPr>
        <w:t>określonego typu</w:t>
      </w:r>
      <w:r w:rsidR="00ED18AB">
        <w:rPr>
          <w:szCs w:val="24"/>
        </w:rPr>
        <w:t xml:space="preserve">. </w:t>
      </w:r>
      <w:r>
        <w:rPr>
          <w:szCs w:val="24"/>
        </w:rPr>
        <w:t>Tak skonstruowany</w:t>
      </w:r>
      <w:r w:rsidR="000D0069">
        <w:rPr>
          <w:szCs w:val="24"/>
        </w:rPr>
        <w:t xml:space="preserve"> model</w:t>
      </w:r>
      <w:r w:rsidR="00F85469" w:rsidRPr="00F521F7">
        <w:rPr>
          <w:szCs w:val="24"/>
        </w:rPr>
        <w:t xml:space="preserve"> zostaje następnie wysłany do każdego urządzenia korzystającego z danej aplikacji. Samo urządzenie zbiera dane w czasie rzeczywistym, a proces ich wysyłania do </w:t>
      </w:r>
      <w:proofErr w:type="gramStart"/>
      <w:r w:rsidR="00F85469" w:rsidRPr="00F521F7">
        <w:rPr>
          <w:szCs w:val="24"/>
        </w:rPr>
        <w:t>jednostki</w:t>
      </w:r>
      <w:proofErr w:type="gramEnd"/>
      <w:r w:rsidR="00F85469" w:rsidRPr="00F521F7">
        <w:rPr>
          <w:szCs w:val="24"/>
        </w:rPr>
        <w:t xml:space="preserve"> na której ma miejsce proces uczenia odbywa się okresowo</w:t>
      </w:r>
      <w:r w:rsidR="00FA22B6" w:rsidRPr="00F521F7">
        <w:rPr>
          <w:szCs w:val="24"/>
        </w:rPr>
        <w:t>.</w:t>
      </w:r>
      <w:r w:rsidR="00515265" w:rsidRPr="00F521F7">
        <w:rPr>
          <w:szCs w:val="24"/>
        </w:rPr>
        <w:t xml:space="preserve"> Jest to jedną z wad tego </w:t>
      </w:r>
      <w:r w:rsidR="00173090" w:rsidRPr="00F521F7">
        <w:rPr>
          <w:szCs w:val="24"/>
        </w:rPr>
        <w:t>rodzaju uczenia</w:t>
      </w:r>
      <w:r w:rsidR="00515265" w:rsidRPr="00F521F7">
        <w:rPr>
          <w:szCs w:val="24"/>
        </w:rPr>
        <w:t xml:space="preserve"> – nie ma możliwości by zbierane przez urządzenie dane na bieżąco aktualizowały używany model. Niemniej jednak cały proces</w:t>
      </w:r>
      <w:r w:rsidR="00FA22B6" w:rsidRPr="00F521F7">
        <w:rPr>
          <w:szCs w:val="24"/>
        </w:rPr>
        <w:t xml:space="preserve"> </w:t>
      </w:r>
      <w:r w:rsidR="00515265" w:rsidRPr="00F521F7">
        <w:rPr>
          <w:szCs w:val="24"/>
        </w:rPr>
        <w:t>przeprowadzony w opisywany sposób skutkuje rosnącą skutecznością danego algorytmu</w:t>
      </w:r>
      <w:r w:rsidR="00FA22B6" w:rsidRPr="00F521F7">
        <w:rPr>
          <w:szCs w:val="24"/>
        </w:rPr>
        <w:t>.</w:t>
      </w:r>
      <w:r w:rsidR="00CE04E5" w:rsidRPr="00F521F7">
        <w:rPr>
          <w:szCs w:val="24"/>
        </w:rPr>
        <w:t xml:space="preserve"> </w:t>
      </w:r>
    </w:p>
    <w:p w14:paraId="07939F9D" w14:textId="5E144EB2" w:rsidR="00CE04E5" w:rsidRPr="00F521F7" w:rsidRDefault="009B2F7E" w:rsidP="00F521F7">
      <w:pPr>
        <w:spacing w:after="0" w:line="300" w:lineRule="auto"/>
        <w:ind w:firstLine="708"/>
        <w:jc w:val="both"/>
        <w:rPr>
          <w:szCs w:val="24"/>
        </w:rPr>
      </w:pPr>
      <w:r>
        <w:rPr>
          <w:szCs w:val="24"/>
        </w:rPr>
        <w:t>W obecnych czasach w</w:t>
      </w:r>
      <w:r w:rsidR="009361D8" w:rsidRPr="00F521F7">
        <w:rPr>
          <w:szCs w:val="24"/>
        </w:rPr>
        <w:t xml:space="preserve">szystkie urządzenia mobilne, </w:t>
      </w:r>
      <w:proofErr w:type="spellStart"/>
      <w:r w:rsidR="009361D8" w:rsidRPr="00F521F7">
        <w:rPr>
          <w:szCs w:val="24"/>
        </w:rPr>
        <w:t>IoT</w:t>
      </w:r>
      <w:proofErr w:type="spellEnd"/>
      <w:r w:rsidR="003B43A9" w:rsidRPr="00F521F7">
        <w:rPr>
          <w:szCs w:val="24"/>
        </w:rPr>
        <w:t xml:space="preserve"> </w:t>
      </w:r>
      <w:r w:rsidR="009361D8" w:rsidRPr="00F521F7">
        <w:rPr>
          <w:szCs w:val="24"/>
        </w:rPr>
        <w:t xml:space="preserve">(ang. </w:t>
      </w:r>
      <w:r w:rsidR="00C46CD2">
        <w:rPr>
          <w:i/>
          <w:iCs/>
          <w:szCs w:val="24"/>
        </w:rPr>
        <w:t>I</w:t>
      </w:r>
      <w:r w:rsidR="009361D8" w:rsidRPr="00F521F7">
        <w:rPr>
          <w:i/>
          <w:iCs/>
          <w:szCs w:val="24"/>
        </w:rPr>
        <w:t xml:space="preserve">nternet of </w:t>
      </w:r>
      <w:proofErr w:type="spellStart"/>
      <w:r w:rsidR="009361D8" w:rsidRPr="00F521F7">
        <w:rPr>
          <w:i/>
          <w:iCs/>
          <w:szCs w:val="24"/>
        </w:rPr>
        <w:t>things</w:t>
      </w:r>
      <w:proofErr w:type="spellEnd"/>
      <w:r w:rsidR="009361D8" w:rsidRPr="00F521F7">
        <w:rPr>
          <w:szCs w:val="24"/>
        </w:rPr>
        <w:t>) kolekcjonują całą masę danych</w:t>
      </w:r>
      <w:r>
        <w:rPr>
          <w:szCs w:val="24"/>
        </w:rPr>
        <w:t xml:space="preserve">, w związku z czym proces trenowania modelu poprzez pojedynczą jednostkę, mimo wysokiej mocy obliczeniowej, może trwać sporą ilość czasu. Dodatkowo dane </w:t>
      </w:r>
      <w:r w:rsidR="003C69BA">
        <w:rPr>
          <w:szCs w:val="24"/>
        </w:rPr>
        <w:t>wędrują między urządzeniami, co może narażać ich bezpieczeństwo.</w:t>
      </w:r>
      <w:r>
        <w:rPr>
          <w:szCs w:val="24"/>
        </w:rPr>
        <w:t xml:space="preserve"> </w:t>
      </w:r>
      <w:r w:rsidR="003C69BA">
        <w:rPr>
          <w:szCs w:val="24"/>
        </w:rPr>
        <w:t>Między innymi z tych powodów</w:t>
      </w:r>
      <w:r>
        <w:rPr>
          <w:szCs w:val="24"/>
        </w:rPr>
        <w:t xml:space="preserve"> zaczęto szukać innych, bardziej wydajnych i bezpiecznych</w:t>
      </w:r>
      <w:r w:rsidR="003C69BA">
        <w:rPr>
          <w:szCs w:val="24"/>
        </w:rPr>
        <w:t xml:space="preserve"> metod szkolenia modeli sztucznej inteligencji a taki sposób uczenia nie jest powszechnie używany w celach komercyjnych.</w:t>
      </w:r>
    </w:p>
    <w:p w14:paraId="03862A1F" w14:textId="473652E4" w:rsidR="00BB7685" w:rsidRPr="00F521F7" w:rsidRDefault="00BB7685" w:rsidP="00F521F7">
      <w:pPr>
        <w:spacing w:after="120" w:line="300" w:lineRule="auto"/>
        <w:jc w:val="both"/>
        <w:rPr>
          <w:szCs w:val="24"/>
        </w:rPr>
      </w:pPr>
      <w:r w:rsidRPr="00F521F7">
        <w:rPr>
          <w:szCs w:val="24"/>
        </w:rPr>
        <w:tab/>
        <w:t xml:space="preserve">Proces uczenia maszynowego na podstawie danych zebranych przez wiele </w:t>
      </w:r>
      <w:r w:rsidR="009B2F7E">
        <w:rPr>
          <w:szCs w:val="24"/>
        </w:rPr>
        <w:t>rozproszonych urządzeń</w:t>
      </w:r>
      <w:r w:rsidRPr="00F521F7">
        <w:rPr>
          <w:szCs w:val="24"/>
        </w:rPr>
        <w:t xml:space="preserve"> w oparciu o tradycyjną metodę możemy w uproszczeniu podzielić na </w:t>
      </w:r>
      <w:r w:rsidR="00AD5BA5">
        <w:rPr>
          <w:szCs w:val="24"/>
        </w:rPr>
        <w:t>cztery</w:t>
      </w:r>
      <w:r w:rsidRPr="00F521F7">
        <w:rPr>
          <w:szCs w:val="24"/>
        </w:rPr>
        <w:t xml:space="preserve"> kroki</w:t>
      </w:r>
      <w:r w:rsidR="003F4140" w:rsidRPr="00F521F7">
        <w:rPr>
          <w:szCs w:val="24"/>
        </w:rPr>
        <w:t xml:space="preserve"> (patrz rys. 2.1)</w:t>
      </w:r>
      <w:r w:rsidRPr="00F521F7">
        <w:rPr>
          <w:szCs w:val="24"/>
        </w:rPr>
        <w:t>:</w:t>
      </w:r>
    </w:p>
    <w:p w14:paraId="2F353C1C" w14:textId="7CCFBA8A" w:rsidR="00BB7685" w:rsidRDefault="00BB7685" w:rsidP="00631034">
      <w:pPr>
        <w:pStyle w:val="ListParagraph"/>
        <w:numPr>
          <w:ilvl w:val="0"/>
          <w:numId w:val="2"/>
        </w:numPr>
        <w:spacing w:line="300" w:lineRule="auto"/>
        <w:jc w:val="both"/>
        <w:rPr>
          <w:szCs w:val="24"/>
        </w:rPr>
      </w:pPr>
      <w:r w:rsidRPr="00F521F7">
        <w:rPr>
          <w:szCs w:val="24"/>
        </w:rPr>
        <w:t>okresowe wysyłanie zgromadzonych przez urządzenia rozproszone danych do jednostki centralnej;</w:t>
      </w:r>
    </w:p>
    <w:p w14:paraId="48342D4E" w14:textId="4E6F470C" w:rsidR="00AD5BA5" w:rsidRPr="00F521F7" w:rsidRDefault="00AD5BA5" w:rsidP="00631034">
      <w:pPr>
        <w:pStyle w:val="ListParagraph"/>
        <w:numPr>
          <w:ilvl w:val="0"/>
          <w:numId w:val="2"/>
        </w:numPr>
        <w:spacing w:line="300" w:lineRule="auto"/>
        <w:jc w:val="both"/>
        <w:rPr>
          <w:szCs w:val="24"/>
        </w:rPr>
      </w:pPr>
      <w:r>
        <w:rPr>
          <w:szCs w:val="24"/>
        </w:rPr>
        <w:t>agregacja uzyskanych danych w jeden zbiór uczący;</w:t>
      </w:r>
    </w:p>
    <w:p w14:paraId="49A9D08D" w14:textId="2E2441CA" w:rsidR="00BB7685" w:rsidRPr="00F521F7" w:rsidRDefault="003F4140" w:rsidP="00631034">
      <w:pPr>
        <w:pStyle w:val="ListParagraph"/>
        <w:numPr>
          <w:ilvl w:val="0"/>
          <w:numId w:val="2"/>
        </w:numPr>
        <w:spacing w:line="300" w:lineRule="auto"/>
        <w:jc w:val="both"/>
        <w:rPr>
          <w:szCs w:val="24"/>
        </w:rPr>
      </w:pPr>
      <w:r w:rsidRPr="00F521F7">
        <w:rPr>
          <w:szCs w:val="24"/>
        </w:rPr>
        <w:t xml:space="preserve">przeprowadzenie procesu uczenia na </w:t>
      </w:r>
      <w:r w:rsidR="00BB7E9C">
        <w:rPr>
          <w:szCs w:val="24"/>
        </w:rPr>
        <w:t>jednostce centralnej</w:t>
      </w:r>
      <w:r w:rsidRPr="00F521F7">
        <w:rPr>
          <w:szCs w:val="24"/>
        </w:rPr>
        <w:t>;</w:t>
      </w:r>
    </w:p>
    <w:p w14:paraId="39C92F0F" w14:textId="59324991" w:rsidR="00CE04E5" w:rsidRPr="00F521F7" w:rsidRDefault="007A6F59" w:rsidP="00631034">
      <w:pPr>
        <w:pStyle w:val="ListParagraph"/>
        <w:numPr>
          <w:ilvl w:val="0"/>
          <w:numId w:val="2"/>
        </w:numPr>
        <w:spacing w:line="300" w:lineRule="auto"/>
        <w:jc w:val="both"/>
        <w:rPr>
          <w:szCs w:val="24"/>
        </w:rPr>
      </w:pPr>
      <w:r w:rsidRPr="00F521F7">
        <w:rPr>
          <w:szCs w:val="24"/>
        </w:rPr>
        <w:t xml:space="preserve">dystrybucja </w:t>
      </w:r>
      <w:r>
        <w:rPr>
          <w:szCs w:val="24"/>
        </w:rPr>
        <w:t xml:space="preserve">zbudowanego </w:t>
      </w:r>
      <w:r w:rsidRPr="00F521F7">
        <w:rPr>
          <w:szCs w:val="24"/>
        </w:rPr>
        <w:t xml:space="preserve">modelu sztucznej inteligencji między urządzeniami korzystającymi z systemu </w:t>
      </w:r>
      <w:r w:rsidR="003F4140" w:rsidRPr="00F521F7">
        <w:rPr>
          <w:szCs w:val="24"/>
        </w:rPr>
        <w:t>[2].</w:t>
      </w:r>
    </w:p>
    <w:p w14:paraId="5C209F92" w14:textId="3394EF69" w:rsidR="00CE04E5" w:rsidRDefault="00666F2D" w:rsidP="001A45D5">
      <w:pPr>
        <w:jc w:val="center"/>
        <w:rPr>
          <w:b/>
          <w:bCs/>
        </w:rPr>
      </w:pPr>
      <w:r w:rsidRPr="00666F2D">
        <w:rPr>
          <w:b/>
          <w:bCs/>
          <w:noProof/>
        </w:rPr>
        <w:lastRenderedPageBreak/>
        <w:drawing>
          <wp:inline distT="0" distB="0" distL="0" distR="0" wp14:anchorId="34018BD3" wp14:editId="39498762">
            <wp:extent cx="3960000" cy="4041966"/>
            <wp:effectExtent l="0" t="0" r="444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3960000" cy="4041966"/>
                    </a:xfrm>
                    <a:prstGeom prst="rect">
                      <a:avLst/>
                    </a:prstGeom>
                  </pic:spPr>
                </pic:pic>
              </a:graphicData>
            </a:graphic>
          </wp:inline>
        </w:drawing>
      </w:r>
    </w:p>
    <w:p w14:paraId="4E21FDC8" w14:textId="3921DD61" w:rsidR="00085A69" w:rsidRPr="00B23ED5" w:rsidRDefault="00085A69" w:rsidP="00860370">
      <w:pPr>
        <w:jc w:val="center"/>
        <w:rPr>
          <w:sz w:val="22"/>
          <w:szCs w:val="21"/>
        </w:rPr>
      </w:pPr>
      <w:r w:rsidRPr="00B23ED5">
        <w:rPr>
          <w:sz w:val="22"/>
          <w:szCs w:val="21"/>
        </w:rPr>
        <w:t xml:space="preserve">Rys. 2.1. Diagram przedstawiający </w:t>
      </w:r>
      <w:r w:rsidR="009C7293" w:rsidRPr="00B23ED5">
        <w:rPr>
          <w:sz w:val="22"/>
          <w:szCs w:val="21"/>
        </w:rPr>
        <w:t>koncept</w:t>
      </w:r>
      <w:r w:rsidRPr="00B23ED5">
        <w:rPr>
          <w:sz w:val="22"/>
          <w:szCs w:val="21"/>
        </w:rPr>
        <w:t xml:space="preserve"> </w:t>
      </w:r>
      <w:r w:rsidR="007C32B0" w:rsidRPr="00B23ED5">
        <w:rPr>
          <w:sz w:val="22"/>
          <w:szCs w:val="21"/>
        </w:rPr>
        <w:t xml:space="preserve">tradycyjnego </w:t>
      </w:r>
      <w:r w:rsidRPr="00B23ED5">
        <w:rPr>
          <w:sz w:val="22"/>
          <w:szCs w:val="21"/>
        </w:rPr>
        <w:t>uczenia maszynowego.</w:t>
      </w:r>
      <w:r w:rsidR="00B23ED5">
        <w:rPr>
          <w:sz w:val="22"/>
          <w:szCs w:val="21"/>
        </w:rPr>
        <w:t xml:space="preserve"> </w:t>
      </w:r>
      <w:r w:rsidR="00860370" w:rsidRPr="00B23ED5">
        <w:rPr>
          <w:sz w:val="22"/>
          <w:szCs w:val="21"/>
        </w:rPr>
        <w:t>Źródło: opracowanie własne.</w:t>
      </w:r>
    </w:p>
    <w:p w14:paraId="734493E1" w14:textId="77777777" w:rsidR="0093325E" w:rsidRDefault="0093325E" w:rsidP="00AC1581">
      <w:pPr>
        <w:spacing w:after="0"/>
      </w:pPr>
    </w:p>
    <w:p w14:paraId="6B4E4511" w14:textId="78D3433D" w:rsidR="003C69BA" w:rsidRDefault="003C69BA" w:rsidP="00631034">
      <w:pPr>
        <w:pStyle w:val="Heading2"/>
        <w:numPr>
          <w:ilvl w:val="1"/>
          <w:numId w:val="4"/>
        </w:numPr>
        <w:spacing w:before="0"/>
      </w:pPr>
      <w:bookmarkStart w:id="12" w:name="_Toc105538568"/>
      <w:r>
        <w:t>Rozproszone uczenie maszynowe</w:t>
      </w:r>
      <w:bookmarkEnd w:id="12"/>
    </w:p>
    <w:p w14:paraId="5BC77BA9" w14:textId="0EDFF005" w:rsidR="003C69BA" w:rsidRDefault="003C69BA" w:rsidP="003C69BA"/>
    <w:p w14:paraId="1F5F438C" w14:textId="2E4E4309" w:rsidR="000B4764" w:rsidRDefault="003C69BA" w:rsidP="000B4764">
      <w:pPr>
        <w:spacing w:after="0" w:line="300" w:lineRule="auto"/>
        <w:ind w:firstLine="567"/>
        <w:jc w:val="both"/>
      </w:pPr>
      <w:r>
        <w:t xml:space="preserve">W związku z ogromnym tempem przyrostu danych zbieranych przez urządzenia u i organizacje zaczęto szukać </w:t>
      </w:r>
      <w:r w:rsidR="007A0FAE">
        <w:t>sposobów,</w:t>
      </w:r>
      <w:r>
        <w:t xml:space="preserve"> aby zoptymalizować proces uczenia maszynowego.</w:t>
      </w:r>
      <w:r w:rsidR="005F4448">
        <w:t xml:space="preserve"> Powstało wtedy takie pojęcia jak nauka na dużą skalę (ang. </w:t>
      </w:r>
      <w:proofErr w:type="spellStart"/>
      <w:r w:rsidR="005F4448">
        <w:rPr>
          <w:i/>
          <w:iCs/>
        </w:rPr>
        <w:t>large-scale</w:t>
      </w:r>
      <w:proofErr w:type="spellEnd"/>
      <w:r w:rsidR="005F4448">
        <w:rPr>
          <w:i/>
          <w:iCs/>
        </w:rPr>
        <w:t xml:space="preserve"> learning</w:t>
      </w:r>
      <w:r w:rsidR="005F4448">
        <w:t>)</w:t>
      </w:r>
      <w:r w:rsidR="000B4764">
        <w:t>, opisujące zbiór zagadnień badających zagadnienia związane z uczeniem w oparciu o duże zbiory danych.</w:t>
      </w:r>
    </w:p>
    <w:p w14:paraId="292E70B1" w14:textId="0563BF70" w:rsidR="000B4764" w:rsidRDefault="005F4448" w:rsidP="000B4764">
      <w:pPr>
        <w:spacing w:after="0" w:line="300" w:lineRule="auto"/>
        <w:ind w:firstLine="567"/>
        <w:jc w:val="both"/>
      </w:pPr>
      <w:r>
        <w:t xml:space="preserve">Rozproszone uczenie maszynowe (ang. </w:t>
      </w:r>
      <w:proofErr w:type="spellStart"/>
      <w:r>
        <w:rPr>
          <w:i/>
          <w:iCs/>
        </w:rPr>
        <w:t>distributed</w:t>
      </w:r>
      <w:proofErr w:type="spellEnd"/>
      <w:r>
        <w:rPr>
          <w:i/>
          <w:iCs/>
        </w:rPr>
        <w:t xml:space="preserve"> </w:t>
      </w:r>
      <w:proofErr w:type="spellStart"/>
      <w:r>
        <w:rPr>
          <w:i/>
          <w:iCs/>
        </w:rPr>
        <w:t>machine</w:t>
      </w:r>
      <w:proofErr w:type="spellEnd"/>
      <w:r>
        <w:rPr>
          <w:i/>
          <w:iCs/>
        </w:rPr>
        <w:t xml:space="preserve"> learning</w:t>
      </w:r>
      <w:r>
        <w:t>) jest jednym z proponowanych rozwiązań stale rosnących zbiorów danych i czasów uczenia.</w:t>
      </w:r>
      <w:r w:rsidR="00BF4D8F">
        <w:t xml:space="preserve"> Tak jak w tradycyjnym sposobie uczenia zakłada istnienie wielowęzłowego systemu, składającego się z urządzeń lub organizacji zbierających dane.</w:t>
      </w:r>
      <w:r w:rsidR="000B4764">
        <w:t xml:space="preserve"> </w:t>
      </w:r>
      <w:r w:rsidR="00BF4D8F">
        <w:t>Operuje także na zagregowanych danych, jednak proces uczenia dystrybuowany jest pomiędzy wiele urządzeń</w:t>
      </w:r>
      <w:r w:rsidR="000B4764">
        <w:t xml:space="preserve">. Dzięki temu możliwe jest </w:t>
      </w:r>
      <w:r w:rsidR="00BB7E9C">
        <w:t>wykonywanie obliczeń i algorytmów równolegle, w związku z czym moc obliczeniowa używana w jednostce czasu jest znacznie większa a sam czas uczenia jest znacznie mniejszy.</w:t>
      </w:r>
      <w:r w:rsidR="00663D53">
        <w:t xml:space="preserve"> Rozwiązanie to, tak jak i rozwiązanie tradycyjne, pozwala na bardzo dynamiczny wzrost agregowanych danych poprzez dodawanie dodatkowych urządzeń i organizacji. Pozwala też na prostą skalowalność </w:t>
      </w:r>
      <w:r w:rsidR="00663D53">
        <w:lastRenderedPageBreak/>
        <w:t xml:space="preserve">części systemu odpowiedzialnej za udostępnienie mocy obliczeniowej, bowiem wystarczające jest dołożenie kolejnych urządzeń odpowiedzialnych za proces uczenia. W związku z tym rozwiązanie to skutecznie radzi sobie z problemem długiego czasu uczenia modeli sztucznej inteligencji. Niestety nie rozwiązuje </w:t>
      </w:r>
      <w:r w:rsidR="00E72E25">
        <w:t>problemu prywatności i bezpieczeństwa danych, ze względu na wspomnianą agregację i centralizację danych w postaci jednego zbioru uczącego</w:t>
      </w:r>
      <w:r w:rsidR="00E03D82">
        <w:t xml:space="preserve"> [6]</w:t>
      </w:r>
      <w:r w:rsidR="00E72E25">
        <w:t>.</w:t>
      </w:r>
    </w:p>
    <w:p w14:paraId="5EB3CC0E" w14:textId="2C35B32D" w:rsidR="00E03D82" w:rsidRDefault="00E03D82" w:rsidP="000B4764">
      <w:pPr>
        <w:spacing w:after="0" w:line="300" w:lineRule="auto"/>
        <w:ind w:firstLine="567"/>
        <w:jc w:val="both"/>
      </w:pPr>
      <w:r>
        <w:t xml:space="preserve">Proces uczenia maszynowego z uwzględnieniem założeń proponowanych przez rozproszenie uczenie maszynowe odbywa się dokładnie w taki sam sposób jak przy wspomnianej metodzie tradycyjnej z tą różnicą, że </w:t>
      </w:r>
      <w:r w:rsidR="00894FF7">
        <w:t>uczenie</w:t>
      </w:r>
      <w:r>
        <w:t xml:space="preserve"> odbywa się na stworzonej do tego platformie składającej się z wielu urządzeń odpowiedzialnych za wykonywanie obliczeń.</w:t>
      </w:r>
    </w:p>
    <w:p w14:paraId="34EB0A26" w14:textId="77777777" w:rsidR="000B4764" w:rsidRDefault="000B4764" w:rsidP="000B4764">
      <w:pPr>
        <w:spacing w:line="300" w:lineRule="auto"/>
        <w:ind w:firstLine="567"/>
        <w:jc w:val="both"/>
      </w:pPr>
    </w:p>
    <w:p w14:paraId="3526317A" w14:textId="7AEFFB24" w:rsidR="0093325E" w:rsidRDefault="0093325E" w:rsidP="00631034">
      <w:pPr>
        <w:pStyle w:val="Heading2"/>
        <w:numPr>
          <w:ilvl w:val="1"/>
          <w:numId w:val="4"/>
        </w:numPr>
        <w:spacing w:before="0"/>
      </w:pPr>
      <w:bookmarkStart w:id="13" w:name="_Toc105538569"/>
      <w:r>
        <w:t>Federacyjne</w:t>
      </w:r>
      <w:r w:rsidRPr="006B3596">
        <w:t xml:space="preserve"> uczenie maszynowe</w:t>
      </w:r>
      <w:bookmarkEnd w:id="13"/>
    </w:p>
    <w:p w14:paraId="11CED2DC" w14:textId="77777777" w:rsidR="00D2510B" w:rsidRPr="00D2510B" w:rsidRDefault="00D2510B" w:rsidP="009857FE">
      <w:pPr>
        <w:spacing w:after="0"/>
      </w:pPr>
    </w:p>
    <w:p w14:paraId="48BE30C4" w14:textId="3210DC1A" w:rsidR="00F2162B" w:rsidRDefault="00884DD2" w:rsidP="00776468">
      <w:pPr>
        <w:spacing w:after="0" w:line="300" w:lineRule="auto"/>
        <w:ind w:firstLine="708"/>
        <w:jc w:val="both"/>
        <w:rPr>
          <w:szCs w:val="24"/>
        </w:rPr>
      </w:pPr>
      <w:r w:rsidRPr="00A434AE">
        <w:rPr>
          <w:szCs w:val="24"/>
        </w:rPr>
        <w:t xml:space="preserve">Koncept federacyjnego uczenia maszynowe pierwszy raz światło dzienne ujrzał w 2016 roku, kiedy został zaprezentowany przez firmę </w:t>
      </w:r>
      <w:r w:rsidRPr="00A434AE">
        <w:rPr>
          <w:i/>
          <w:iCs/>
          <w:szCs w:val="24"/>
        </w:rPr>
        <w:t>Google</w:t>
      </w:r>
      <w:r w:rsidRPr="00A434AE">
        <w:rPr>
          <w:szCs w:val="24"/>
        </w:rPr>
        <w:t>.</w:t>
      </w:r>
      <w:r w:rsidR="00CC3D6C">
        <w:rPr>
          <w:szCs w:val="24"/>
        </w:rPr>
        <w:t xml:space="preserve"> Ten nowy na tamte czasy model uczenia został użyty w aplikacji </w:t>
      </w:r>
      <w:r w:rsidR="00CC3D6C">
        <w:rPr>
          <w:i/>
          <w:iCs/>
          <w:szCs w:val="24"/>
        </w:rPr>
        <w:t xml:space="preserve">Google </w:t>
      </w:r>
      <w:r w:rsidR="007A0FAE">
        <w:rPr>
          <w:i/>
          <w:iCs/>
          <w:szCs w:val="24"/>
        </w:rPr>
        <w:t>keyboard,</w:t>
      </w:r>
      <w:r w:rsidR="00CC3D6C">
        <w:rPr>
          <w:szCs w:val="24"/>
        </w:rPr>
        <w:t xml:space="preserve"> gdzie w sposób kolaboracyjny trenowano model na </w:t>
      </w:r>
      <w:r w:rsidR="00894FF7">
        <w:rPr>
          <w:szCs w:val="24"/>
        </w:rPr>
        <w:t>przy użyciu kilku urządzeń</w:t>
      </w:r>
      <w:r w:rsidR="00CC3D6C">
        <w:rPr>
          <w:szCs w:val="24"/>
        </w:rPr>
        <w:t xml:space="preserve"> z systemem </w:t>
      </w:r>
      <w:r w:rsidR="00CC3D6C">
        <w:rPr>
          <w:i/>
          <w:iCs/>
          <w:szCs w:val="24"/>
        </w:rPr>
        <w:t>Android</w:t>
      </w:r>
      <w:r w:rsidR="00CC3D6C">
        <w:rPr>
          <w:szCs w:val="24"/>
        </w:rPr>
        <w:t>.</w:t>
      </w:r>
      <w:r w:rsidR="00594AFB">
        <w:rPr>
          <w:szCs w:val="24"/>
        </w:rPr>
        <w:t xml:space="preserve"> Jednak federacyjny sposób uczenia może zostać zaimplementowany użyciu każdego z urządzeń używanych w obszarze sztucznej inteligencji. Sama idea ma duży potencjał zrewolucjonizować rynek </w:t>
      </w:r>
      <w:r w:rsidR="00594AFB" w:rsidRPr="00594AFB">
        <w:rPr>
          <w:i/>
          <w:iCs/>
          <w:szCs w:val="24"/>
        </w:rPr>
        <w:t>AI</w:t>
      </w:r>
      <w:r w:rsidR="00594AFB">
        <w:rPr>
          <w:szCs w:val="24"/>
        </w:rPr>
        <w:t>.</w:t>
      </w:r>
      <w:r w:rsidR="003902AA">
        <w:rPr>
          <w:szCs w:val="24"/>
        </w:rPr>
        <w:t xml:space="preserve"> </w:t>
      </w:r>
      <w:r w:rsidR="00594AFB">
        <w:rPr>
          <w:szCs w:val="24"/>
        </w:rPr>
        <w:t xml:space="preserve">Ciekawym przykładem może być sytuacja, gdzie technolodzy oraz pracownicy branży medycznej z całego świata w </w:t>
      </w:r>
      <w:r w:rsidR="003902AA">
        <w:rPr>
          <w:szCs w:val="24"/>
        </w:rPr>
        <w:t>sposób federacyjny</w:t>
      </w:r>
      <w:r w:rsidR="00594AFB">
        <w:rPr>
          <w:szCs w:val="24"/>
        </w:rPr>
        <w:t xml:space="preserve"> </w:t>
      </w:r>
      <w:r w:rsidR="003902AA">
        <w:rPr>
          <w:szCs w:val="24"/>
        </w:rPr>
        <w:t xml:space="preserve">trenowali model mający na celu wykrywać chorobę COVID-19 na podstawie skanów klatki piersiowej [4]. </w:t>
      </w:r>
      <w:r w:rsidRPr="00A434AE">
        <w:rPr>
          <w:szCs w:val="24"/>
        </w:rPr>
        <w:t xml:space="preserve">Głównym </w:t>
      </w:r>
      <w:proofErr w:type="gramStart"/>
      <w:r w:rsidRPr="00A434AE">
        <w:rPr>
          <w:szCs w:val="24"/>
        </w:rPr>
        <w:t>celem</w:t>
      </w:r>
      <w:proofErr w:type="gramEnd"/>
      <w:r w:rsidRPr="00A434AE">
        <w:rPr>
          <w:szCs w:val="24"/>
        </w:rPr>
        <w:t xml:space="preserve"> dla którego podjęto próby wynalezienia </w:t>
      </w:r>
      <w:r w:rsidR="00894FF7">
        <w:rPr>
          <w:szCs w:val="24"/>
        </w:rPr>
        <w:t>kolejnego</w:t>
      </w:r>
      <w:r w:rsidRPr="00A434AE">
        <w:rPr>
          <w:szCs w:val="24"/>
        </w:rPr>
        <w:t xml:space="preserve"> sposobu uczenia maszynowego było zapewnienie bezpieczeństwa oraz zniwelowanie ryzyka utraty lub wycieku danych, używając zestawów danych znajdujących się na </w:t>
      </w:r>
      <w:r w:rsidR="006423F0">
        <w:rPr>
          <w:szCs w:val="24"/>
        </w:rPr>
        <w:t>wielu urządzeniach</w:t>
      </w:r>
      <w:r w:rsidR="003902AA">
        <w:rPr>
          <w:szCs w:val="24"/>
        </w:rPr>
        <w:t xml:space="preserve"> lub w wielu organizacjach</w:t>
      </w:r>
      <w:r w:rsidRPr="00A434AE">
        <w:rPr>
          <w:szCs w:val="24"/>
        </w:rPr>
        <w:t>.</w:t>
      </w:r>
      <w:r w:rsidR="006423F0">
        <w:rPr>
          <w:szCs w:val="24"/>
        </w:rPr>
        <w:t xml:space="preserve"> </w:t>
      </w:r>
    </w:p>
    <w:p w14:paraId="10B8FA23" w14:textId="1385013B" w:rsidR="003902AA" w:rsidRDefault="004F032E" w:rsidP="003902AA">
      <w:pPr>
        <w:spacing w:after="0" w:line="300" w:lineRule="auto"/>
        <w:ind w:firstLine="709"/>
        <w:jc w:val="both"/>
        <w:rPr>
          <w:szCs w:val="24"/>
        </w:rPr>
      </w:pPr>
      <w:r>
        <w:rPr>
          <w:szCs w:val="24"/>
        </w:rPr>
        <w:t>Federacyjny sposób tworzenia</w:t>
      </w:r>
      <w:r w:rsidR="006423F0">
        <w:rPr>
          <w:szCs w:val="24"/>
        </w:rPr>
        <w:t xml:space="preserve"> modeli sztucznej inteligencji, w przeciwieństwie do </w:t>
      </w:r>
      <w:r>
        <w:rPr>
          <w:szCs w:val="24"/>
        </w:rPr>
        <w:t>obu</w:t>
      </w:r>
      <w:r w:rsidR="00894FF7">
        <w:rPr>
          <w:szCs w:val="24"/>
        </w:rPr>
        <w:t xml:space="preserve"> wspomnianych wcześniej </w:t>
      </w:r>
      <w:r>
        <w:rPr>
          <w:szCs w:val="24"/>
        </w:rPr>
        <w:t>rodza</w:t>
      </w:r>
      <w:r w:rsidR="003D3693">
        <w:rPr>
          <w:szCs w:val="24"/>
        </w:rPr>
        <w:t>j</w:t>
      </w:r>
      <w:r w:rsidR="00476240">
        <w:rPr>
          <w:szCs w:val="24"/>
        </w:rPr>
        <w:t>ów</w:t>
      </w:r>
      <w:r w:rsidR="00894FF7">
        <w:rPr>
          <w:szCs w:val="24"/>
        </w:rPr>
        <w:t xml:space="preserve"> uczenia</w:t>
      </w:r>
      <w:r w:rsidR="006423F0">
        <w:rPr>
          <w:szCs w:val="24"/>
        </w:rPr>
        <w:t xml:space="preserve">, nie wymaga by zgromadzone przez urządzenia dane opuszczały pamięć danego urządzenia. Zamiast tego szkolenie </w:t>
      </w:r>
      <w:r w:rsidR="00290798">
        <w:rPr>
          <w:szCs w:val="24"/>
        </w:rPr>
        <w:t>przebiega</w:t>
      </w:r>
      <w:r w:rsidR="006423F0">
        <w:rPr>
          <w:szCs w:val="24"/>
        </w:rPr>
        <w:t xml:space="preserve"> lokalnie, przy użyciu zebranych danych.</w:t>
      </w:r>
      <w:r w:rsidR="00290798">
        <w:rPr>
          <w:szCs w:val="24"/>
        </w:rPr>
        <w:t xml:space="preserve"> Odbywa się to, tak jak w przypadku modelu tradycyjnego, cyklicznie</w:t>
      </w:r>
      <w:r w:rsidR="00F70541">
        <w:rPr>
          <w:szCs w:val="24"/>
        </w:rPr>
        <w:t>,</w:t>
      </w:r>
      <w:r w:rsidR="00290798">
        <w:rPr>
          <w:szCs w:val="24"/>
        </w:rPr>
        <w:t xml:space="preserve"> jednak ze</w:t>
      </w:r>
      <w:r w:rsidR="00F70541">
        <w:rPr>
          <w:szCs w:val="24"/>
        </w:rPr>
        <w:t xml:space="preserve"> względu na brak konieczności wysyłania danych do serwera interwały </w:t>
      </w:r>
      <w:r w:rsidR="00CB25AE">
        <w:rPr>
          <w:szCs w:val="24"/>
        </w:rPr>
        <w:t>są w większości przypadków</w:t>
      </w:r>
      <w:r w:rsidR="00F70541">
        <w:rPr>
          <w:szCs w:val="24"/>
        </w:rPr>
        <w:t xml:space="preserve"> dużo krótsze, a sam czas szkolenia jest mniejszy ze względu na mniejsze przyrosty zbioru danych. </w:t>
      </w:r>
      <w:r w:rsidR="00290798">
        <w:rPr>
          <w:szCs w:val="24"/>
        </w:rPr>
        <w:t xml:space="preserve"> Wytrenowane w ten sposób</w:t>
      </w:r>
      <w:r w:rsidR="006423F0">
        <w:rPr>
          <w:szCs w:val="24"/>
        </w:rPr>
        <w:t xml:space="preserve"> modele są następnie wysyłane do </w:t>
      </w:r>
      <w:r>
        <w:rPr>
          <w:szCs w:val="24"/>
        </w:rPr>
        <w:t>platformy centralnej</w:t>
      </w:r>
      <w:r w:rsidR="006423F0">
        <w:rPr>
          <w:szCs w:val="24"/>
        </w:rPr>
        <w:t>, gdzie poddawane są agregacji. W efekcie czego z wielu takich modeli u</w:t>
      </w:r>
      <w:r w:rsidR="00F70541">
        <w:rPr>
          <w:szCs w:val="24"/>
        </w:rPr>
        <w:t>zyskiwany jest</w:t>
      </w:r>
      <w:r w:rsidR="006423F0">
        <w:rPr>
          <w:szCs w:val="24"/>
        </w:rPr>
        <w:t xml:space="preserve"> jeden, wy</w:t>
      </w:r>
      <w:r w:rsidR="00E20484">
        <w:rPr>
          <w:szCs w:val="24"/>
        </w:rPr>
        <w:t xml:space="preserve">jściowy model, który jest dystrybuowany pomiędzy urządzeniami. </w:t>
      </w:r>
      <w:r w:rsidR="003902AA">
        <w:rPr>
          <w:szCs w:val="24"/>
        </w:rPr>
        <w:t xml:space="preserve">Przy zastosowaniu </w:t>
      </w:r>
      <w:r w:rsidR="007A0FAE">
        <w:rPr>
          <w:szCs w:val="24"/>
        </w:rPr>
        <w:t>konfiguracji,</w:t>
      </w:r>
      <w:r w:rsidR="003902AA">
        <w:rPr>
          <w:szCs w:val="24"/>
        </w:rPr>
        <w:t xml:space="preserve"> w której kilka organizacji wspólnie pracuje nad modelem sztucznej inteligencji sytuacja wygląda w sposób analogiczny</w:t>
      </w:r>
      <w:r w:rsidR="00666F2D">
        <w:rPr>
          <w:szCs w:val="24"/>
        </w:rPr>
        <w:t xml:space="preserve"> – parametry modeli są agregowane </w:t>
      </w:r>
      <w:r w:rsidR="00666F2D">
        <w:rPr>
          <w:szCs w:val="24"/>
        </w:rPr>
        <w:lastRenderedPageBreak/>
        <w:t>na współdzielonym serwerze lub chmurze</w:t>
      </w:r>
      <w:r w:rsidR="003902AA">
        <w:rPr>
          <w:szCs w:val="24"/>
        </w:rPr>
        <w:t>.</w:t>
      </w:r>
      <w:r w:rsidR="00666F2D">
        <w:rPr>
          <w:szCs w:val="24"/>
        </w:rPr>
        <w:t xml:space="preserve"> Następnie model wynikowy jest wysyłany do </w:t>
      </w:r>
      <w:r w:rsidR="00057A19">
        <w:rPr>
          <w:szCs w:val="24"/>
        </w:rPr>
        <w:t>organizacji, które dokonują aktualizacji lokalnie.</w:t>
      </w:r>
      <w:r w:rsidR="003902AA">
        <w:rPr>
          <w:szCs w:val="24"/>
        </w:rPr>
        <w:t xml:space="preserve"> </w:t>
      </w:r>
    </w:p>
    <w:p w14:paraId="7D6DC6BD" w14:textId="5EC1B13F" w:rsidR="00290798" w:rsidRDefault="003346DF" w:rsidP="00FF6862">
      <w:pPr>
        <w:spacing w:after="0" w:line="300" w:lineRule="auto"/>
        <w:ind w:firstLine="709"/>
        <w:jc w:val="both"/>
        <w:rPr>
          <w:szCs w:val="24"/>
        </w:rPr>
      </w:pPr>
      <w:r>
        <w:rPr>
          <w:szCs w:val="24"/>
        </w:rPr>
        <w:t>Docelowo p</w:t>
      </w:r>
      <w:r w:rsidR="00F2162B">
        <w:rPr>
          <w:szCs w:val="24"/>
        </w:rPr>
        <w:t>rzy zastosowaniu takiej metody zbiór danych znajdujący się na</w:t>
      </w:r>
      <w:r>
        <w:rPr>
          <w:szCs w:val="24"/>
        </w:rPr>
        <w:t xml:space="preserve"> danym</w:t>
      </w:r>
      <w:r w:rsidR="00F2162B">
        <w:rPr>
          <w:szCs w:val="24"/>
        </w:rPr>
        <w:t xml:space="preserve"> urządzeniu</w:t>
      </w:r>
      <w:r w:rsidR="00F2162B">
        <w:rPr>
          <w:i/>
          <w:iCs/>
          <w:szCs w:val="24"/>
          <w:vertAlign w:val="subscript"/>
        </w:rPr>
        <w:t xml:space="preserve"> </w:t>
      </w:r>
      <w:r w:rsidR="00F2162B">
        <w:rPr>
          <w:szCs w:val="24"/>
        </w:rPr>
        <w:t xml:space="preserve">nie </w:t>
      </w:r>
      <w:r>
        <w:rPr>
          <w:szCs w:val="24"/>
        </w:rPr>
        <w:t>powinien być</w:t>
      </w:r>
      <w:r w:rsidR="00F2162B">
        <w:rPr>
          <w:szCs w:val="24"/>
        </w:rPr>
        <w:t xml:space="preserve"> w żaden sposób udostępniony pozostałym urządzeniom.</w:t>
      </w:r>
      <w:r w:rsidR="00290798">
        <w:rPr>
          <w:szCs w:val="24"/>
        </w:rPr>
        <w:t xml:space="preserve"> </w:t>
      </w:r>
      <w:r w:rsidR="00057A19">
        <w:rPr>
          <w:szCs w:val="24"/>
        </w:rPr>
        <w:t>Niemniej dopuszczalne są pewne odstępstwa od tej normy, przy czym muszę w takiej sytuacji zostać ustalone i zachowane odpowiednie procedury bezpieczeństwa. Skuteczność</w:t>
      </w:r>
      <w:r w:rsidR="00290798">
        <w:rPr>
          <w:szCs w:val="24"/>
        </w:rPr>
        <w:t xml:space="preserve"> uzyskanego</w:t>
      </w:r>
      <w:r w:rsidR="00057A19">
        <w:rPr>
          <w:szCs w:val="24"/>
        </w:rPr>
        <w:t xml:space="preserve"> w sposób federacyjny</w:t>
      </w:r>
      <w:r w:rsidR="00290798">
        <w:rPr>
          <w:szCs w:val="24"/>
        </w:rPr>
        <w:t xml:space="preserve"> algorytmu powinna być zbliżona do algorytmu stworzonego na tym samym zbiorze danych przy użyciu tradycyjnego sposobu uczenia. </w:t>
      </w:r>
    </w:p>
    <w:p w14:paraId="02B0D7AE" w14:textId="6D3E934C" w:rsidR="00290798" w:rsidRPr="00F521F7" w:rsidRDefault="00290798" w:rsidP="00290798">
      <w:pPr>
        <w:spacing w:after="120" w:line="300" w:lineRule="auto"/>
        <w:jc w:val="both"/>
        <w:rPr>
          <w:szCs w:val="24"/>
        </w:rPr>
      </w:pPr>
      <w:r w:rsidRPr="00F521F7">
        <w:rPr>
          <w:szCs w:val="24"/>
        </w:rPr>
        <w:tab/>
      </w:r>
      <w:r w:rsidR="00B263FE">
        <w:rPr>
          <w:szCs w:val="24"/>
        </w:rPr>
        <w:t xml:space="preserve">Analogicznie do tradycyjnego </w:t>
      </w:r>
      <w:r w:rsidR="00BF4D8F">
        <w:rPr>
          <w:szCs w:val="24"/>
        </w:rPr>
        <w:t xml:space="preserve">oraz rozproszonego </w:t>
      </w:r>
      <w:r w:rsidR="00B263FE">
        <w:rPr>
          <w:szCs w:val="24"/>
        </w:rPr>
        <w:t>modelu uczenia maszynowego, p</w:t>
      </w:r>
      <w:r>
        <w:rPr>
          <w:szCs w:val="24"/>
        </w:rPr>
        <w:t xml:space="preserve">roces federacyjnego uczenia możemy w uproszczeniu podzielić na </w:t>
      </w:r>
      <w:r w:rsidR="008108DE">
        <w:rPr>
          <w:szCs w:val="24"/>
        </w:rPr>
        <w:t>cztery etapy</w:t>
      </w:r>
      <w:r>
        <w:rPr>
          <w:szCs w:val="24"/>
        </w:rPr>
        <w:t xml:space="preserve"> </w:t>
      </w:r>
      <w:r w:rsidRPr="00F521F7">
        <w:rPr>
          <w:szCs w:val="24"/>
        </w:rPr>
        <w:t>(patrz rys. 2.</w:t>
      </w:r>
      <w:r>
        <w:rPr>
          <w:szCs w:val="24"/>
        </w:rPr>
        <w:t>2</w:t>
      </w:r>
      <w:r w:rsidRPr="00F521F7">
        <w:rPr>
          <w:szCs w:val="24"/>
        </w:rPr>
        <w:t>):</w:t>
      </w:r>
    </w:p>
    <w:p w14:paraId="554EDE9D" w14:textId="75DCC68D" w:rsidR="00290798" w:rsidRPr="00F521F7" w:rsidRDefault="00CB25AE" w:rsidP="00631034">
      <w:pPr>
        <w:pStyle w:val="ListParagraph"/>
        <w:numPr>
          <w:ilvl w:val="0"/>
          <w:numId w:val="3"/>
        </w:numPr>
        <w:spacing w:line="300" w:lineRule="auto"/>
        <w:jc w:val="both"/>
        <w:rPr>
          <w:szCs w:val="24"/>
        </w:rPr>
      </w:pPr>
      <w:r>
        <w:rPr>
          <w:szCs w:val="24"/>
        </w:rPr>
        <w:t>cykliczne przeprowadzanie nauki modelu na podstawie gromadzonych lokalnie danych</w:t>
      </w:r>
      <w:r w:rsidR="00290798" w:rsidRPr="00F521F7">
        <w:rPr>
          <w:szCs w:val="24"/>
        </w:rPr>
        <w:t>;</w:t>
      </w:r>
    </w:p>
    <w:p w14:paraId="4DBF13EA" w14:textId="314BEEF5" w:rsidR="00290798" w:rsidRPr="00F521F7" w:rsidRDefault="00CB25AE" w:rsidP="00631034">
      <w:pPr>
        <w:pStyle w:val="ListParagraph"/>
        <w:numPr>
          <w:ilvl w:val="0"/>
          <w:numId w:val="3"/>
        </w:numPr>
        <w:spacing w:line="300" w:lineRule="auto"/>
        <w:jc w:val="both"/>
        <w:rPr>
          <w:szCs w:val="24"/>
        </w:rPr>
      </w:pPr>
      <w:r>
        <w:rPr>
          <w:szCs w:val="24"/>
        </w:rPr>
        <w:t>okresowe wysyłanie wyszkolonych modeli do serwera</w:t>
      </w:r>
      <w:r w:rsidR="00290798" w:rsidRPr="00F521F7">
        <w:rPr>
          <w:szCs w:val="24"/>
        </w:rPr>
        <w:t>;</w:t>
      </w:r>
    </w:p>
    <w:p w14:paraId="620E23C4" w14:textId="18A87007" w:rsidR="008108DE" w:rsidRDefault="00263BF4" w:rsidP="00631034">
      <w:pPr>
        <w:pStyle w:val="ListParagraph"/>
        <w:numPr>
          <w:ilvl w:val="0"/>
          <w:numId w:val="3"/>
        </w:numPr>
        <w:spacing w:line="300" w:lineRule="auto"/>
        <w:jc w:val="both"/>
        <w:rPr>
          <w:szCs w:val="24"/>
        </w:rPr>
      </w:pPr>
      <w:r>
        <w:rPr>
          <w:szCs w:val="24"/>
        </w:rPr>
        <w:t xml:space="preserve">agregacja </w:t>
      </w:r>
      <w:r w:rsidR="007A6F59">
        <w:rPr>
          <w:szCs w:val="24"/>
        </w:rPr>
        <w:t>uzyskanych modeli w jeden, wynikowy model</w:t>
      </w:r>
      <w:r w:rsidR="008108DE">
        <w:rPr>
          <w:szCs w:val="24"/>
        </w:rPr>
        <w:t>;</w:t>
      </w:r>
    </w:p>
    <w:p w14:paraId="16F85B61" w14:textId="0FDD8732" w:rsidR="004F032E" w:rsidRPr="00D62FED" w:rsidRDefault="00263BF4" w:rsidP="00631034">
      <w:pPr>
        <w:pStyle w:val="ListParagraph"/>
        <w:numPr>
          <w:ilvl w:val="0"/>
          <w:numId w:val="3"/>
        </w:numPr>
        <w:spacing w:line="300" w:lineRule="auto"/>
        <w:jc w:val="both"/>
        <w:rPr>
          <w:szCs w:val="24"/>
        </w:rPr>
      </w:pPr>
      <w:r w:rsidRPr="00F521F7">
        <w:rPr>
          <w:szCs w:val="24"/>
        </w:rPr>
        <w:t xml:space="preserve">dystrybucja </w:t>
      </w:r>
      <w:r w:rsidR="007A6F59">
        <w:rPr>
          <w:szCs w:val="24"/>
        </w:rPr>
        <w:t>zbudowanego</w:t>
      </w:r>
      <w:r>
        <w:rPr>
          <w:szCs w:val="24"/>
        </w:rPr>
        <w:t xml:space="preserve"> </w:t>
      </w:r>
      <w:r w:rsidRPr="00F521F7">
        <w:rPr>
          <w:szCs w:val="24"/>
        </w:rPr>
        <w:t xml:space="preserve">modelu sztucznej inteligencji między urządzeniami korzystającymi z systemu </w:t>
      </w:r>
      <w:r w:rsidR="00290798" w:rsidRPr="00F521F7">
        <w:rPr>
          <w:szCs w:val="24"/>
        </w:rPr>
        <w:t>[</w:t>
      </w:r>
      <w:r w:rsidR="00AC1581">
        <w:rPr>
          <w:szCs w:val="24"/>
        </w:rPr>
        <w:t>3</w:t>
      </w:r>
      <w:r w:rsidR="00290798" w:rsidRPr="00F521F7">
        <w:rPr>
          <w:szCs w:val="24"/>
        </w:rPr>
        <w:t>].</w:t>
      </w:r>
    </w:p>
    <w:p w14:paraId="71CF1538" w14:textId="351C3A61" w:rsidR="007C32B0" w:rsidRDefault="00BE5FD6" w:rsidP="007C32B0">
      <w:pPr>
        <w:jc w:val="center"/>
      </w:pPr>
      <w:r w:rsidRPr="00BE5FD6">
        <w:rPr>
          <w:noProof/>
        </w:rPr>
        <w:lastRenderedPageBreak/>
        <w:drawing>
          <wp:inline distT="0" distB="0" distL="0" distR="0" wp14:anchorId="455706A5" wp14:editId="598EC074">
            <wp:extent cx="3960000" cy="4981320"/>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3960000" cy="4981320"/>
                    </a:xfrm>
                    <a:prstGeom prst="rect">
                      <a:avLst/>
                    </a:prstGeom>
                  </pic:spPr>
                </pic:pic>
              </a:graphicData>
            </a:graphic>
          </wp:inline>
        </w:drawing>
      </w:r>
    </w:p>
    <w:p w14:paraId="306DF42A" w14:textId="38C57100" w:rsidR="007C32B0" w:rsidRPr="00B23ED5" w:rsidRDefault="007C32B0" w:rsidP="00AC1581">
      <w:pPr>
        <w:spacing w:after="0"/>
        <w:jc w:val="center"/>
        <w:rPr>
          <w:sz w:val="22"/>
          <w:szCs w:val="21"/>
        </w:rPr>
      </w:pPr>
      <w:r w:rsidRPr="00B23ED5">
        <w:rPr>
          <w:sz w:val="22"/>
          <w:szCs w:val="21"/>
        </w:rPr>
        <w:t>Rys. 2.</w:t>
      </w:r>
      <w:r w:rsidR="009970A1" w:rsidRPr="00B23ED5">
        <w:rPr>
          <w:sz w:val="22"/>
          <w:szCs w:val="21"/>
        </w:rPr>
        <w:t>2</w:t>
      </w:r>
      <w:r w:rsidRPr="00B23ED5">
        <w:rPr>
          <w:sz w:val="22"/>
          <w:szCs w:val="21"/>
        </w:rPr>
        <w:t xml:space="preserve">. Diagram przedstawiający </w:t>
      </w:r>
      <w:r w:rsidR="009C7293" w:rsidRPr="00B23ED5">
        <w:rPr>
          <w:sz w:val="22"/>
          <w:szCs w:val="21"/>
        </w:rPr>
        <w:t>koncept</w:t>
      </w:r>
      <w:r w:rsidRPr="00B23ED5">
        <w:rPr>
          <w:sz w:val="22"/>
          <w:szCs w:val="21"/>
        </w:rPr>
        <w:t xml:space="preserve"> federacyjnego uczenia maszynowego.</w:t>
      </w:r>
      <w:r w:rsidR="00B14921" w:rsidRPr="00B23ED5">
        <w:rPr>
          <w:sz w:val="22"/>
          <w:szCs w:val="21"/>
        </w:rPr>
        <w:t xml:space="preserve"> Źródło: opracowanie własne.</w:t>
      </w:r>
    </w:p>
    <w:p w14:paraId="1F096357" w14:textId="7F687B27" w:rsidR="00512F69" w:rsidRPr="00165305" w:rsidRDefault="00512F69" w:rsidP="00165305">
      <w:pPr>
        <w:rPr>
          <w:rFonts w:eastAsiaTheme="majorEastAsia" w:cstheme="majorBidi"/>
          <w:b/>
          <w:bCs/>
          <w:sz w:val="28"/>
          <w:szCs w:val="26"/>
        </w:rPr>
      </w:pPr>
    </w:p>
    <w:p w14:paraId="1FF9463D" w14:textId="4EBBC280" w:rsidR="00776468" w:rsidRDefault="00F475C8" w:rsidP="00631034">
      <w:pPr>
        <w:pStyle w:val="Heading2"/>
        <w:numPr>
          <w:ilvl w:val="1"/>
          <w:numId w:val="4"/>
        </w:numPr>
      </w:pPr>
      <w:bookmarkStart w:id="14" w:name="_Toc105538570"/>
      <w:r>
        <w:t xml:space="preserve">Prywatność danych w </w:t>
      </w:r>
      <w:r w:rsidR="007E67AF">
        <w:t>uczeniu federacyjnym</w:t>
      </w:r>
      <w:bookmarkEnd w:id="14"/>
    </w:p>
    <w:p w14:paraId="1F9100C8" w14:textId="77777777" w:rsidR="00776468" w:rsidRPr="00776468" w:rsidRDefault="00776468" w:rsidP="00776468">
      <w:pPr>
        <w:spacing w:after="0"/>
      </w:pPr>
    </w:p>
    <w:p w14:paraId="2C0C03E4" w14:textId="7F3C3594" w:rsidR="004670DC" w:rsidRDefault="00A74C4A" w:rsidP="00E86645">
      <w:pPr>
        <w:spacing w:after="0" w:line="300" w:lineRule="auto"/>
        <w:ind w:firstLine="709"/>
        <w:jc w:val="both"/>
      </w:pPr>
      <w:r>
        <w:t xml:space="preserve">Prywatność i bezpieczeństwo danych są kluczowymi właściwościami federacyjnego uczenia maszynowego. </w:t>
      </w:r>
      <w:r w:rsidR="00776468">
        <w:t>Ich zapewnienie wymaga istnienia różnego rodzaju modelów bezpieczeństwa i analizy</w:t>
      </w:r>
      <w:r w:rsidR="006534CA">
        <w:t>. Poniżej wyróżniono kilka przykładowych modeli.</w:t>
      </w:r>
    </w:p>
    <w:p w14:paraId="43E07077" w14:textId="77777777" w:rsidR="00E86645" w:rsidRDefault="00E86645" w:rsidP="00E86645">
      <w:pPr>
        <w:spacing w:after="0" w:line="300" w:lineRule="auto"/>
        <w:ind w:firstLine="709"/>
        <w:jc w:val="both"/>
      </w:pPr>
    </w:p>
    <w:p w14:paraId="679ED244" w14:textId="22F54D61" w:rsidR="004670DC" w:rsidRDefault="004670DC" w:rsidP="00E86645">
      <w:pPr>
        <w:pStyle w:val="Heading3"/>
      </w:pPr>
      <w:bookmarkStart w:id="15" w:name="_Toc105538571"/>
      <w:r>
        <w:t>Prywatność różnicowa</w:t>
      </w:r>
      <w:bookmarkEnd w:id="15"/>
    </w:p>
    <w:p w14:paraId="37A63B42" w14:textId="77777777" w:rsidR="00E86645" w:rsidRPr="00E86645" w:rsidRDefault="00E86645" w:rsidP="00E86645"/>
    <w:p w14:paraId="794DC94E" w14:textId="43308748" w:rsidR="00882A65" w:rsidRDefault="00882A65" w:rsidP="008E7376">
      <w:pPr>
        <w:spacing w:after="0" w:line="300" w:lineRule="auto"/>
        <w:ind w:firstLine="709"/>
        <w:jc w:val="both"/>
      </w:pPr>
      <w:r>
        <w:t xml:space="preserve">Prywatność różnicowa (ang. </w:t>
      </w:r>
      <w:proofErr w:type="spellStart"/>
      <w:r w:rsidRPr="00882A65">
        <w:rPr>
          <w:i/>
          <w:iCs/>
        </w:rPr>
        <w:t>Differential</w:t>
      </w:r>
      <w:proofErr w:type="spellEnd"/>
      <w:r w:rsidRPr="00882A65">
        <w:rPr>
          <w:i/>
          <w:iCs/>
        </w:rPr>
        <w:t xml:space="preserve"> </w:t>
      </w:r>
      <w:proofErr w:type="spellStart"/>
      <w:r w:rsidRPr="00882A65">
        <w:rPr>
          <w:i/>
          <w:iCs/>
        </w:rPr>
        <w:t>Privacy</w:t>
      </w:r>
      <w:proofErr w:type="spellEnd"/>
      <w:r w:rsidR="002C2B7E">
        <w:rPr>
          <w:i/>
          <w:iCs/>
        </w:rPr>
        <w:t>)</w:t>
      </w:r>
      <w:r w:rsidR="006E2DFE">
        <w:t xml:space="preserve"> polega na dodaniu szumu do danych lub użyciu metod generalizacji co ma na celu ukrycia pewnych wrażliwych cech danego zbioru. W wyniku takiego działania pojedyncze próbki </w:t>
      </w:r>
      <w:r w:rsidR="004E760A">
        <w:t>mogą być</w:t>
      </w:r>
      <w:r w:rsidR="006E2DFE">
        <w:t xml:space="preserve"> trudne do rozróżnienia</w:t>
      </w:r>
      <w:r w:rsidR="004E760A">
        <w:t>, a sam algorytm uczenia działa na danych przybliżonych do rzeczywistych</w:t>
      </w:r>
      <w:r w:rsidR="006E2DFE">
        <w:t xml:space="preserve">. </w:t>
      </w:r>
    </w:p>
    <w:p w14:paraId="21D23656" w14:textId="3E51810E" w:rsidR="004670DC" w:rsidRDefault="004670DC" w:rsidP="004670DC">
      <w:pPr>
        <w:pStyle w:val="Heading3"/>
      </w:pPr>
      <w:bookmarkStart w:id="16" w:name="_Toc105538572"/>
      <w:r>
        <w:lastRenderedPageBreak/>
        <w:t>Szyfrowanie homomorficzne</w:t>
      </w:r>
      <w:bookmarkEnd w:id="16"/>
    </w:p>
    <w:p w14:paraId="4C48A9FF" w14:textId="77777777" w:rsidR="004670DC" w:rsidRDefault="004670DC" w:rsidP="008E7376">
      <w:pPr>
        <w:spacing w:after="0" w:line="300" w:lineRule="auto"/>
        <w:ind w:firstLine="709"/>
        <w:jc w:val="both"/>
      </w:pPr>
    </w:p>
    <w:p w14:paraId="79F463D9" w14:textId="7D810E66" w:rsidR="003346DF" w:rsidRDefault="003346DF" w:rsidP="008E7376">
      <w:pPr>
        <w:spacing w:after="0" w:line="300" w:lineRule="auto"/>
        <w:ind w:firstLine="709"/>
        <w:jc w:val="both"/>
      </w:pPr>
      <w:r>
        <w:t>Szyfrowanie homo</w:t>
      </w:r>
      <w:r w:rsidR="002C2B7E">
        <w:t>mo</w:t>
      </w:r>
      <w:r>
        <w:t xml:space="preserve">rficzne (ang. </w:t>
      </w:r>
      <w:proofErr w:type="spellStart"/>
      <w:r>
        <w:rPr>
          <w:i/>
          <w:iCs/>
        </w:rPr>
        <w:t>Homomorphic</w:t>
      </w:r>
      <w:proofErr w:type="spellEnd"/>
      <w:r>
        <w:rPr>
          <w:i/>
          <w:iCs/>
        </w:rPr>
        <w:t xml:space="preserve"> </w:t>
      </w:r>
      <w:proofErr w:type="spellStart"/>
      <w:r>
        <w:rPr>
          <w:i/>
          <w:iCs/>
        </w:rPr>
        <w:t>Encryption</w:t>
      </w:r>
      <w:proofErr w:type="spellEnd"/>
      <w:r>
        <w:rPr>
          <w:i/>
          <w:iCs/>
        </w:rPr>
        <w:t>)</w:t>
      </w:r>
      <w:r w:rsidR="002C2B7E">
        <w:rPr>
          <w:i/>
          <w:iCs/>
        </w:rPr>
        <w:t xml:space="preserve"> </w:t>
      </w:r>
      <w:r w:rsidR="002C2B7E">
        <w:t>jest to typ algorytmów szyfrujących, pozwalających na przeprowadzanie obliczeń przy użyciu zaszyfrowanych danych, bez konieczności ich deszyfrowania. Ze względu na fakt, że klucz deszyfrujący znany jest tylko przez urządzenie źródłowe, ryzyko wycieku danych jest wyjątkowo niskie. Powszechnie stosowane w algorytmach uczenia maszynowego.</w:t>
      </w:r>
      <w:r w:rsidR="00DC68CD">
        <w:t xml:space="preserve"> Zastosowanie tego modelu w większości przypadków skutkuje uzyskaniem kompromisu pomiędzy dokładnością a bezpieczeństwem i prywatnością danych.</w:t>
      </w:r>
      <w:r w:rsidR="002C2B7E">
        <w:t xml:space="preserve"> </w:t>
      </w:r>
    </w:p>
    <w:p w14:paraId="5B1268C6" w14:textId="6C4A485F" w:rsidR="004670DC" w:rsidRDefault="004670DC" w:rsidP="008E7376">
      <w:pPr>
        <w:spacing w:after="0" w:line="300" w:lineRule="auto"/>
        <w:ind w:firstLine="709"/>
        <w:jc w:val="both"/>
      </w:pPr>
    </w:p>
    <w:p w14:paraId="78C7598C" w14:textId="6850D9AA" w:rsidR="004670DC" w:rsidRDefault="004670DC" w:rsidP="004670DC">
      <w:pPr>
        <w:pStyle w:val="Heading3"/>
      </w:pPr>
      <w:bookmarkStart w:id="17" w:name="_Toc105538573"/>
      <w:r>
        <w:t>Bezpieczne obliczenia wielopartyjne</w:t>
      </w:r>
      <w:bookmarkEnd w:id="17"/>
    </w:p>
    <w:p w14:paraId="00BB309E" w14:textId="77777777" w:rsidR="004670DC" w:rsidRPr="004670DC" w:rsidRDefault="004670DC" w:rsidP="004670DC"/>
    <w:p w14:paraId="284D01C0" w14:textId="279CA270" w:rsidR="003346DF" w:rsidRDefault="003346DF" w:rsidP="008E7376">
      <w:pPr>
        <w:spacing w:after="0" w:line="300" w:lineRule="auto"/>
        <w:ind w:firstLine="709"/>
        <w:jc w:val="both"/>
      </w:pPr>
      <w:r>
        <w:t xml:space="preserve">Bezpieczne obliczenia wielopartyjne (ang. </w:t>
      </w:r>
      <w:r w:rsidRPr="00C1674A">
        <w:rPr>
          <w:i/>
          <w:iCs/>
          <w:lang w:val="en-US"/>
        </w:rPr>
        <w:t>Secure Multi-party Computation, SMC)</w:t>
      </w:r>
      <w:r w:rsidRPr="00C1674A">
        <w:rPr>
          <w:lang w:val="en-US"/>
        </w:rPr>
        <w:t xml:space="preserve">. </w:t>
      </w:r>
      <w:r>
        <w:t>Tego typu modele w sposób naturalny angażują wiele obiektów, przy czym głównym założeniem jest, że każdy z obiektów zna tylko swoje dane wejściowe oraz wyjściowe. Zerowa wiedza jest szeroko pożądana w przypadku federacyjnego uczenia maszynowego, jednak często wymaga ona skomplikowanych protokołów obliczeniowych w związku z czym osiągniecie takiego stanu nie jest proste. Niemniej jednak w określonych warunkach częściowa wymiana wiedzy między danymi instancjami może być dopuszczalna pod warunkiem, że są zachowane odpowiednie działania mające na celu zachowanie bezpieczeństwa. Takie rozwiązanie w niektórych przypadkach może okazać się optymalnym kompromisem pomiędzy zapewnieniem wystarczającego bezpieczeństwa oraz wydajności danego systemu</w:t>
      </w:r>
      <w:r w:rsidR="005411C1">
        <w:t xml:space="preserve"> [3]</w:t>
      </w:r>
      <w:r>
        <w:t>.</w:t>
      </w:r>
    </w:p>
    <w:p w14:paraId="2677F900" w14:textId="77777777" w:rsidR="006534CA" w:rsidRPr="00AC1581" w:rsidRDefault="006534CA" w:rsidP="005411C1">
      <w:pPr>
        <w:jc w:val="both"/>
      </w:pPr>
    </w:p>
    <w:p w14:paraId="0B701ADB" w14:textId="4DFF08F4" w:rsidR="005411C1" w:rsidRPr="005411C1" w:rsidRDefault="00F02A33" w:rsidP="00631034">
      <w:pPr>
        <w:pStyle w:val="Heading2"/>
        <w:numPr>
          <w:ilvl w:val="1"/>
          <w:numId w:val="4"/>
        </w:numPr>
      </w:pPr>
      <w:bookmarkStart w:id="18" w:name="_Toc105538574"/>
      <w:r>
        <w:t>Rodzaje</w:t>
      </w:r>
      <w:r w:rsidR="00D309EC" w:rsidRPr="00D3798D">
        <w:t xml:space="preserve"> federacyjnego uczenia</w:t>
      </w:r>
      <w:r>
        <w:t xml:space="preserve"> maszynowego</w:t>
      </w:r>
      <w:bookmarkEnd w:id="18"/>
      <w:r w:rsidR="00884DD2">
        <w:br/>
      </w:r>
    </w:p>
    <w:p w14:paraId="13692B03" w14:textId="6F63BC10" w:rsidR="00AB4EEC" w:rsidRDefault="00057A19" w:rsidP="00AB4EEC">
      <w:pPr>
        <w:spacing w:after="0" w:line="300" w:lineRule="auto"/>
        <w:ind w:firstLine="708"/>
        <w:jc w:val="both"/>
      </w:pPr>
      <w:r>
        <w:t xml:space="preserve">Aktualnie jesteśmy w stanie </w:t>
      </w:r>
      <w:r w:rsidR="00A86314">
        <w:t>zaobserwować</w:t>
      </w:r>
      <w:r w:rsidR="00AB4EEC">
        <w:t xml:space="preserve"> dwa sposoby kategoryzacji typów uczenia federacyjnego:</w:t>
      </w:r>
    </w:p>
    <w:p w14:paraId="125E3FAB" w14:textId="0119D162" w:rsidR="00AB4EEC" w:rsidRDefault="00AB4EEC" w:rsidP="00631034">
      <w:pPr>
        <w:pStyle w:val="ListParagraph"/>
        <w:numPr>
          <w:ilvl w:val="0"/>
          <w:numId w:val="5"/>
        </w:numPr>
        <w:spacing w:after="0" w:line="300" w:lineRule="auto"/>
        <w:jc w:val="both"/>
      </w:pPr>
      <w:r>
        <w:t>ze względu na wspólne aspekty udostępnianych przez urządzenia zbiorów danych,</w:t>
      </w:r>
    </w:p>
    <w:p w14:paraId="56825698" w14:textId="508A0254" w:rsidR="00AB4EEC" w:rsidRDefault="00AB4EEC" w:rsidP="00631034">
      <w:pPr>
        <w:pStyle w:val="ListParagraph"/>
        <w:numPr>
          <w:ilvl w:val="0"/>
          <w:numId w:val="5"/>
        </w:numPr>
        <w:spacing w:after="0" w:line="300" w:lineRule="auto"/>
        <w:jc w:val="both"/>
      </w:pPr>
      <w:r>
        <w:t xml:space="preserve">ze względu na </w:t>
      </w:r>
      <w:r w:rsidR="00A86314">
        <w:t>charakter decentralizacji źródeł danych.</w:t>
      </w:r>
    </w:p>
    <w:p w14:paraId="7BD39FED" w14:textId="2844D96B" w:rsidR="00CD1D43" w:rsidRDefault="00A86314" w:rsidP="00A86314">
      <w:pPr>
        <w:spacing w:after="0" w:line="300" w:lineRule="auto"/>
        <w:jc w:val="both"/>
      </w:pPr>
      <w:r>
        <w:t>Aktualnie nie</w:t>
      </w:r>
      <w:r w:rsidR="00057A19">
        <w:t xml:space="preserve"> wszystkie</w:t>
      </w:r>
      <w:r>
        <w:t xml:space="preserve"> z opisanych rozwiązań</w:t>
      </w:r>
      <w:r w:rsidR="00057A19">
        <w:t xml:space="preserve"> są powszechnie używane w środowiskach produkcyjnych jednak widoczna jest tendencja wzrostowa.</w:t>
      </w:r>
      <w:r w:rsidR="0050514A">
        <w:t xml:space="preserve"> </w:t>
      </w:r>
      <w:r>
        <w:t>Poniżej opisane zostały typy należące do pierwszej z kategorii.</w:t>
      </w:r>
    </w:p>
    <w:p w14:paraId="7455A44D" w14:textId="148D1FCA" w:rsidR="004670DC" w:rsidRDefault="004670DC" w:rsidP="00A86314">
      <w:pPr>
        <w:spacing w:after="0" w:line="300" w:lineRule="auto"/>
        <w:jc w:val="both"/>
      </w:pPr>
    </w:p>
    <w:p w14:paraId="0509435B" w14:textId="49E5D1B0" w:rsidR="004670DC" w:rsidRDefault="004670DC" w:rsidP="004670DC">
      <w:pPr>
        <w:pStyle w:val="Heading3"/>
      </w:pPr>
      <w:bookmarkStart w:id="19" w:name="_Toc105538575"/>
      <w:r>
        <w:t>Uczenie federacyjne wertykalne</w:t>
      </w:r>
      <w:bookmarkEnd w:id="19"/>
    </w:p>
    <w:p w14:paraId="10AA29A1" w14:textId="77777777" w:rsidR="004670DC" w:rsidRPr="004670DC" w:rsidRDefault="004670DC" w:rsidP="004670DC"/>
    <w:p w14:paraId="4FAF0C3C" w14:textId="77777777" w:rsidR="009970A1" w:rsidRDefault="008E7376" w:rsidP="009970A1">
      <w:pPr>
        <w:spacing w:after="0" w:line="300" w:lineRule="auto"/>
        <w:ind w:firstLine="708"/>
        <w:jc w:val="both"/>
      </w:pPr>
      <w:r w:rsidRPr="00C90E21">
        <w:lastRenderedPageBreak/>
        <w:t>Uczenie federacyjne</w:t>
      </w:r>
      <w:r w:rsidR="007E67AF" w:rsidRPr="00C90E21">
        <w:t xml:space="preserve"> wertykalne</w:t>
      </w:r>
      <w:r w:rsidRPr="00C90E21">
        <w:t xml:space="preserve"> (ang. </w:t>
      </w:r>
      <w:proofErr w:type="spellStart"/>
      <w:r w:rsidRPr="003D701D">
        <w:rPr>
          <w:i/>
          <w:iCs/>
        </w:rPr>
        <w:t>Vertical</w:t>
      </w:r>
      <w:proofErr w:type="spellEnd"/>
      <w:r w:rsidRPr="003D701D">
        <w:rPr>
          <w:i/>
          <w:iCs/>
        </w:rPr>
        <w:t xml:space="preserve"> Federated Learning)</w:t>
      </w:r>
      <w:r w:rsidR="00F5619A" w:rsidRPr="003D701D">
        <w:rPr>
          <w:i/>
          <w:iCs/>
        </w:rPr>
        <w:t xml:space="preserve"> </w:t>
      </w:r>
      <w:r w:rsidR="00A45610">
        <w:t xml:space="preserve">polega na trenowaniu modeli na podstawie danych pochodzących z różnych źródeł, opisujących różne dane kontekstowe dotyczące tych samych obiektów. Jako przykład posłużyć mogą przychodnia lekarska i </w:t>
      </w:r>
      <w:r w:rsidR="00BC0D33">
        <w:t>lokalny bank</w:t>
      </w:r>
      <w:r w:rsidR="00A45610">
        <w:t xml:space="preserve"> znajdujące się w niewielkiej miejscowości.</w:t>
      </w:r>
      <w:r w:rsidR="00BC0D33">
        <w:t xml:space="preserve"> Najprawdopodobniej z obu tych instytucji korzysta spora część mieszkańców, zatem identyfikatory próbek, na przykład numer pesel, będą w obu przypadkach takie same. Jednak ze względu na różny charakter obu działalności badane atrybuty będą zupełnie inne.</w:t>
      </w:r>
      <w:r w:rsidR="006119B0">
        <w:t xml:space="preserve"> Wertykalny rodzaj uczenia maszynowego polega na agregacji parametr</w:t>
      </w:r>
      <w:r w:rsidR="007A6F59">
        <w:t>ów modeli przeznaczonych do operowania na zbiorach danych opisujących różne cechy i zbudowaniu</w:t>
      </w:r>
      <w:r w:rsidR="0037167D">
        <w:t xml:space="preserve"> globalnego modelu, gdzie każda ze stron będzie brała czynny udział w procesie uczenia. Docelowo tak uzyskany model mógłby być z powodzeniem stosowany w każdej z tych organizacji. </w:t>
      </w:r>
      <w:r w:rsidR="000416E7">
        <w:t xml:space="preserve">Ten rodzaj szkolenia zakłada, że agenci mogą zagrażać sobie nawzajem pod kątem bezpieczeństwa danych. Niemniej jednak każda ze stron jest niezależna ma ryzyka nawiązania współpracy przez </w:t>
      </w:r>
      <w:r w:rsidR="009F560C">
        <w:t>jakiekolwiek z nich</w:t>
      </w:r>
      <w:r w:rsidR="000416E7">
        <w:t>.</w:t>
      </w:r>
      <w:r w:rsidR="009F560C">
        <w:t xml:space="preserve"> Po zakończeniu procesu uczenia </w:t>
      </w:r>
      <w:r w:rsidR="007D7CD2">
        <w:t xml:space="preserve">każda ze stron otrzymuje model posiadający parametry związane z cechami, które opisywał wysłany zbiór danych w związku z czym każda ze stron musi brać udział w podczas wnioskowania (ang. </w:t>
      </w:r>
      <w:proofErr w:type="spellStart"/>
      <w:r w:rsidR="007D7CD2">
        <w:rPr>
          <w:i/>
          <w:iCs/>
        </w:rPr>
        <w:t>inference</w:t>
      </w:r>
      <w:proofErr w:type="spellEnd"/>
      <w:r w:rsidR="007D7CD2">
        <w:rPr>
          <w:i/>
          <w:iCs/>
        </w:rPr>
        <w:t xml:space="preserve"> </w:t>
      </w:r>
      <w:proofErr w:type="spellStart"/>
      <w:r w:rsidR="007D7CD2">
        <w:rPr>
          <w:i/>
          <w:iCs/>
        </w:rPr>
        <w:t>time</w:t>
      </w:r>
      <w:proofErr w:type="spellEnd"/>
      <w:r w:rsidR="007D7CD2">
        <w:t>).</w:t>
      </w:r>
    </w:p>
    <w:p w14:paraId="0E8FCF8F" w14:textId="3E1A692E" w:rsidR="003C69BA" w:rsidRDefault="00D12B2C" w:rsidP="003C69BA">
      <w:pPr>
        <w:spacing w:before="120" w:after="0"/>
        <w:jc w:val="center"/>
      </w:pPr>
      <w:r w:rsidRPr="00D12B2C">
        <w:rPr>
          <w:noProof/>
        </w:rPr>
        <w:drawing>
          <wp:inline distT="0" distB="0" distL="0" distR="0" wp14:anchorId="040ED9FC" wp14:editId="7E7BB2D4">
            <wp:extent cx="5040000" cy="2685600"/>
            <wp:effectExtent l="0" t="0" r="1905"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2685600"/>
                    </a:xfrm>
                    <a:prstGeom prst="rect">
                      <a:avLst/>
                    </a:prstGeom>
                  </pic:spPr>
                </pic:pic>
              </a:graphicData>
            </a:graphic>
          </wp:inline>
        </w:drawing>
      </w:r>
    </w:p>
    <w:p w14:paraId="70458C31" w14:textId="6A886B78" w:rsidR="009970A1" w:rsidRPr="00B23ED5" w:rsidRDefault="009970A1" w:rsidP="003C69BA">
      <w:pPr>
        <w:spacing w:before="120" w:after="0"/>
        <w:jc w:val="center"/>
        <w:rPr>
          <w:sz w:val="22"/>
          <w:szCs w:val="21"/>
        </w:rPr>
      </w:pPr>
      <w:r w:rsidRPr="00B23ED5">
        <w:rPr>
          <w:sz w:val="22"/>
          <w:szCs w:val="21"/>
        </w:rPr>
        <w:t>Rys. 2.3. Uczenie federacyjne wertykalne.</w:t>
      </w:r>
      <w:r w:rsidR="00B14921" w:rsidRPr="00B23ED5">
        <w:rPr>
          <w:sz w:val="22"/>
          <w:szCs w:val="21"/>
        </w:rPr>
        <w:t xml:space="preserve"> Źródło: opracowanie własne na podstawie [</w:t>
      </w:r>
      <w:r w:rsidR="006F7279" w:rsidRPr="00B23ED5">
        <w:rPr>
          <w:sz w:val="22"/>
          <w:szCs w:val="21"/>
        </w:rPr>
        <w:t>3]</w:t>
      </w:r>
      <w:r w:rsidR="00B14921" w:rsidRPr="00B23ED5">
        <w:rPr>
          <w:sz w:val="22"/>
          <w:szCs w:val="21"/>
        </w:rPr>
        <w:t>.</w:t>
      </w:r>
    </w:p>
    <w:p w14:paraId="18EBFDF8" w14:textId="6B0BAD0C" w:rsidR="00BE5E51" w:rsidRDefault="00BE5E51" w:rsidP="009970A1">
      <w:pPr>
        <w:spacing w:after="0" w:line="300" w:lineRule="auto"/>
        <w:jc w:val="both"/>
      </w:pPr>
    </w:p>
    <w:p w14:paraId="39FAA1F7" w14:textId="57F7BF0E" w:rsidR="004670DC" w:rsidRDefault="004670DC" w:rsidP="004670DC">
      <w:pPr>
        <w:pStyle w:val="Heading3"/>
      </w:pPr>
      <w:bookmarkStart w:id="20" w:name="_Toc105538576"/>
      <w:r>
        <w:t>Uczenie federacyjne horyzontalne</w:t>
      </w:r>
      <w:bookmarkEnd w:id="20"/>
    </w:p>
    <w:p w14:paraId="56696CEE" w14:textId="77777777" w:rsidR="004670DC" w:rsidRPr="004670DC" w:rsidRDefault="004670DC" w:rsidP="004670DC"/>
    <w:p w14:paraId="1C2308F0" w14:textId="4309069A" w:rsidR="00E80A27" w:rsidRDefault="008E7376" w:rsidP="004F032E">
      <w:pPr>
        <w:spacing w:after="0" w:line="300" w:lineRule="auto"/>
        <w:ind w:firstLine="708"/>
        <w:jc w:val="both"/>
      </w:pPr>
      <w:r w:rsidRPr="00066F09">
        <w:t>Uczenie federacyjne</w:t>
      </w:r>
      <w:r w:rsidR="007E67AF" w:rsidRPr="00066F09">
        <w:t xml:space="preserve"> horyzontalne</w:t>
      </w:r>
      <w:r w:rsidRPr="00066F09">
        <w:t xml:space="preserve"> (ang. </w:t>
      </w:r>
      <w:proofErr w:type="spellStart"/>
      <w:r w:rsidRPr="005D0E44">
        <w:rPr>
          <w:i/>
          <w:iCs/>
        </w:rPr>
        <w:t>Horizontal</w:t>
      </w:r>
      <w:proofErr w:type="spellEnd"/>
      <w:r w:rsidRPr="005D0E44">
        <w:rPr>
          <w:i/>
          <w:iCs/>
        </w:rPr>
        <w:t xml:space="preserve"> Federated Learning)</w:t>
      </w:r>
      <w:r w:rsidR="005D0E44" w:rsidRPr="005D0E44">
        <w:rPr>
          <w:i/>
          <w:iCs/>
        </w:rPr>
        <w:t xml:space="preserve"> </w:t>
      </w:r>
      <w:r w:rsidR="005D0E44" w:rsidRPr="003D701D">
        <w:t xml:space="preserve">jest to proces uczenia w </w:t>
      </w:r>
      <w:proofErr w:type="gramStart"/>
      <w:r w:rsidR="005D0E44" w:rsidRPr="003D701D">
        <w:t>sytuacji</w:t>
      </w:r>
      <w:proofErr w:type="gramEnd"/>
      <w:r w:rsidR="005D0E44" w:rsidRPr="003D701D">
        <w:t xml:space="preserve"> gdy zbiory danych pochodzących z różnych źród</w:t>
      </w:r>
      <w:r w:rsidR="005D0E44">
        <w:t xml:space="preserve">eł opisują te same dane kontekstowe, </w:t>
      </w:r>
      <w:r w:rsidR="00A45610">
        <w:t>dotyczące jednak</w:t>
      </w:r>
      <w:r w:rsidR="005D0E44">
        <w:t xml:space="preserve"> różnych zdarzeń lub obiektów. Przykładem mogą być dwie prywatne przychodnie lekarskie znajdujące się w różnych miastach. Z dużym prawdopodobieństwem można założyć, że będą one zbierać te same lub bardzo </w:t>
      </w:r>
      <w:r w:rsidR="005D0E44">
        <w:lastRenderedPageBreak/>
        <w:t>podobne dane na temat swoich pacjentów. Jednak w związku z położeniem w dwóch różnych miejscowościach w skład pacjentów obu przychodni będą wchodziły inne osoby.</w:t>
      </w:r>
      <w:r w:rsidR="0064335A">
        <w:t xml:space="preserve"> Przykładem mogą być wszystkie organizacje działające w tej samej branży</w:t>
      </w:r>
      <w:r w:rsidR="00A45610">
        <w:t>, mające jednak inne grupy odbiorców</w:t>
      </w:r>
      <w:r w:rsidR="0064335A">
        <w:t xml:space="preserve">. Podczas zastosowania tego typu uczenia możliwa jest też </w:t>
      </w:r>
      <w:proofErr w:type="gramStart"/>
      <w:r w:rsidR="0064335A">
        <w:t>wymiana</w:t>
      </w:r>
      <w:r w:rsidR="005D0E44">
        <w:t xml:space="preserve">  </w:t>
      </w:r>
      <w:r w:rsidR="0064335A">
        <w:t>danych</w:t>
      </w:r>
      <w:proofErr w:type="gramEnd"/>
      <w:r w:rsidR="0064335A">
        <w:t xml:space="preserve"> na temat danej grupy cech.</w:t>
      </w:r>
      <w:r w:rsidR="00DE7A6F">
        <w:t xml:space="preserve"> Jest to najczęściej używany rodzaj uczenia, stosowany powszechnie przez </w:t>
      </w:r>
      <w:r w:rsidR="00DE7A6F">
        <w:rPr>
          <w:i/>
          <w:iCs/>
        </w:rPr>
        <w:t>Google</w:t>
      </w:r>
      <w:r w:rsidR="00DE7A6F">
        <w:t xml:space="preserve">, na przykład w aplikacji </w:t>
      </w:r>
      <w:r w:rsidR="00DE7A6F">
        <w:rPr>
          <w:i/>
          <w:iCs/>
        </w:rPr>
        <w:t xml:space="preserve">Google Assistant </w:t>
      </w:r>
      <w:r w:rsidR="00DE7A6F">
        <w:t>[</w:t>
      </w:r>
      <w:r w:rsidR="005F4448">
        <w:t>7</w:t>
      </w:r>
      <w:r w:rsidR="00DE7A6F">
        <w:t>].</w:t>
      </w:r>
      <w:r w:rsidR="00BC0D33">
        <w:t xml:space="preserve"> Pozwala on na zachowanie bezpieczeństwa oraz prywatności między </w:t>
      </w:r>
      <w:r w:rsidR="006119B0">
        <w:t xml:space="preserve">użytkownikami, a jedynym obiektem w całym systemie mogącym stwarzać zagrożenie jest serwer. </w:t>
      </w:r>
      <w:r w:rsidR="009F560C">
        <w:t>Po zakończeniu procesu uczenia</w:t>
      </w:r>
      <w:r w:rsidR="006119B0">
        <w:t xml:space="preserve"> wszystkie parametry modelu wynikowego udostępniane są dla każdego odbiorcy.</w:t>
      </w:r>
    </w:p>
    <w:p w14:paraId="444723A3" w14:textId="77777777" w:rsidR="003C69BA" w:rsidRDefault="00E80A27" w:rsidP="003C69BA">
      <w:pPr>
        <w:spacing w:before="120" w:after="0" w:line="300" w:lineRule="auto"/>
        <w:ind w:left="-567" w:firstLine="708"/>
        <w:jc w:val="center"/>
      </w:pPr>
      <w:r w:rsidRPr="00D12B2C">
        <w:rPr>
          <w:noProof/>
        </w:rPr>
        <w:drawing>
          <wp:inline distT="0" distB="0" distL="0" distR="0" wp14:anchorId="2F15667A" wp14:editId="737408E4">
            <wp:extent cx="5065200" cy="2696400"/>
            <wp:effectExtent l="0" t="0" r="254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00" cy="2696400"/>
                    </a:xfrm>
                    <a:prstGeom prst="rect">
                      <a:avLst/>
                    </a:prstGeom>
                  </pic:spPr>
                </pic:pic>
              </a:graphicData>
            </a:graphic>
          </wp:inline>
        </w:drawing>
      </w:r>
    </w:p>
    <w:p w14:paraId="332A6188" w14:textId="458617AD" w:rsidR="00BE5E51" w:rsidRPr="00B23ED5" w:rsidRDefault="009970A1" w:rsidP="003C69BA">
      <w:pPr>
        <w:spacing w:before="120" w:after="0" w:line="300" w:lineRule="auto"/>
        <w:ind w:left="-624" w:firstLine="708"/>
        <w:jc w:val="center"/>
        <w:rPr>
          <w:sz w:val="22"/>
          <w:szCs w:val="21"/>
        </w:rPr>
      </w:pPr>
      <w:r w:rsidRPr="00B23ED5">
        <w:rPr>
          <w:sz w:val="22"/>
          <w:szCs w:val="21"/>
        </w:rPr>
        <w:t>Rys. 2.4. Uczenie federacyjne horyzontalne.</w:t>
      </w:r>
      <w:r w:rsidR="006F7279" w:rsidRPr="00B23ED5">
        <w:rPr>
          <w:sz w:val="22"/>
          <w:szCs w:val="21"/>
        </w:rPr>
        <w:t xml:space="preserve"> Źródło: opracowanie własne na podstawie [3].</w:t>
      </w:r>
    </w:p>
    <w:p w14:paraId="71AF71AF" w14:textId="72A93BE9" w:rsidR="004670DC" w:rsidRDefault="004670DC" w:rsidP="00A86314">
      <w:pPr>
        <w:spacing w:after="0" w:line="300" w:lineRule="auto"/>
        <w:ind w:firstLine="708"/>
        <w:jc w:val="both"/>
      </w:pPr>
    </w:p>
    <w:p w14:paraId="616C44DD" w14:textId="18D51D2E" w:rsidR="004670DC" w:rsidRDefault="004670DC" w:rsidP="004670DC">
      <w:pPr>
        <w:pStyle w:val="Heading3"/>
      </w:pPr>
      <w:bookmarkStart w:id="21" w:name="_Toc105538577"/>
      <w:r>
        <w:t>Uczenie federacyjne transferowe</w:t>
      </w:r>
      <w:bookmarkEnd w:id="21"/>
      <w:r>
        <w:t xml:space="preserve"> </w:t>
      </w:r>
    </w:p>
    <w:p w14:paraId="42CD3545" w14:textId="77777777" w:rsidR="004670DC" w:rsidRPr="004670DC" w:rsidRDefault="004670DC" w:rsidP="004670DC">
      <w:pPr>
        <w:pStyle w:val="Heading3"/>
      </w:pPr>
    </w:p>
    <w:p w14:paraId="1CB5D24C" w14:textId="77777777" w:rsidR="003C69BA" w:rsidRDefault="008E7376" w:rsidP="000B7F0A">
      <w:pPr>
        <w:spacing w:after="0" w:line="300" w:lineRule="auto"/>
        <w:ind w:firstLine="708"/>
        <w:jc w:val="both"/>
        <w:rPr>
          <w:noProof/>
        </w:rPr>
      </w:pPr>
      <w:r w:rsidRPr="00BC0D33">
        <w:t xml:space="preserve">Uczenie federacyjne transferowe (ang. </w:t>
      </w:r>
      <w:r w:rsidRPr="008E7376">
        <w:rPr>
          <w:i/>
          <w:iCs/>
        </w:rPr>
        <w:t>Federated Transfer Learning</w:t>
      </w:r>
      <w:r w:rsidR="004B6F26">
        <w:t xml:space="preserve">) może zostać zaimplementowany w </w:t>
      </w:r>
      <w:proofErr w:type="gramStart"/>
      <w:r w:rsidR="004B6F26">
        <w:t>sytuacji</w:t>
      </w:r>
      <w:proofErr w:type="gramEnd"/>
      <w:r w:rsidR="004B6F26">
        <w:t xml:space="preserve"> gdy dwie organizacje opisują zarówno różne cechy jak i obiekty. Przykładem mogą być bank oraz sklep z elektroniką znajdujące się w innych krajach. Ze względu na dużą odległość między obydwoma miejscami najprawdopodobniej grupa odbiorców będzie zupełnie inna. Ze względu na różne branże obu organizacji tylko bardzo mała część gromadzonych danych kontekstowych będzie miała taki sam charakter.</w:t>
      </w:r>
      <w:r w:rsidR="00DE638B">
        <w:t xml:space="preserve"> Ten typ uczenia służy raczej jako rozszerzenie do wspomnianych wcześniej uczenia wertykalnego i horyzontalnego, aniżel</w:t>
      </w:r>
      <w:r w:rsidR="003506B5">
        <w:t>i</w:t>
      </w:r>
      <w:r w:rsidR="00DE638B">
        <w:t xml:space="preserve"> jako samodzielne rozwiązanie [3].</w:t>
      </w:r>
      <w:r w:rsidR="003C69BA" w:rsidRPr="003C69BA">
        <w:rPr>
          <w:noProof/>
        </w:rPr>
        <w:t xml:space="preserve"> </w:t>
      </w:r>
    </w:p>
    <w:p w14:paraId="130B8BEC" w14:textId="70237E6B" w:rsidR="000B7F0A" w:rsidRDefault="003C69BA" w:rsidP="003C69BA">
      <w:pPr>
        <w:spacing w:after="0" w:line="300" w:lineRule="auto"/>
        <w:ind w:left="-567" w:firstLine="708"/>
        <w:jc w:val="both"/>
      </w:pPr>
      <w:r w:rsidRPr="00E80A27">
        <w:rPr>
          <w:noProof/>
        </w:rPr>
        <w:lastRenderedPageBreak/>
        <w:drawing>
          <wp:inline distT="0" distB="0" distL="0" distR="0" wp14:anchorId="668DF674" wp14:editId="39FE6449">
            <wp:extent cx="5181492" cy="2764072"/>
            <wp:effectExtent l="0" t="0" r="635" b="508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6100" cy="2771865"/>
                    </a:xfrm>
                    <a:prstGeom prst="rect">
                      <a:avLst/>
                    </a:prstGeom>
                  </pic:spPr>
                </pic:pic>
              </a:graphicData>
            </a:graphic>
          </wp:inline>
        </w:drawing>
      </w:r>
    </w:p>
    <w:p w14:paraId="476AC5D5" w14:textId="2615E76D" w:rsidR="00E80A27" w:rsidRPr="00B23ED5" w:rsidRDefault="003506B5" w:rsidP="00E80A27">
      <w:pPr>
        <w:spacing w:after="0" w:line="300" w:lineRule="auto"/>
        <w:ind w:firstLine="709"/>
        <w:jc w:val="center"/>
        <w:rPr>
          <w:sz w:val="22"/>
          <w:szCs w:val="21"/>
        </w:rPr>
      </w:pPr>
      <w:r w:rsidRPr="00B23ED5">
        <w:rPr>
          <w:sz w:val="22"/>
          <w:szCs w:val="21"/>
        </w:rPr>
        <w:t>Rys. 2.5. Uczenie federacyjne transferowe.</w:t>
      </w:r>
      <w:r w:rsidR="008066DD" w:rsidRPr="00B23ED5">
        <w:rPr>
          <w:sz w:val="22"/>
          <w:szCs w:val="21"/>
        </w:rPr>
        <w:t xml:space="preserve"> Źródło: opracowanie własne na podstawie [3].</w:t>
      </w:r>
    </w:p>
    <w:p w14:paraId="1538B88A" w14:textId="77777777" w:rsidR="00631292" w:rsidRDefault="00631292" w:rsidP="004670DC">
      <w:pPr>
        <w:pStyle w:val="Heading3"/>
      </w:pPr>
    </w:p>
    <w:p w14:paraId="5E0AACED" w14:textId="3131EA85" w:rsidR="00E80A27" w:rsidRDefault="004670DC" w:rsidP="004670DC">
      <w:pPr>
        <w:pStyle w:val="Heading3"/>
      </w:pPr>
      <w:bookmarkStart w:id="22" w:name="_Toc105538578"/>
      <w:r>
        <w:t xml:space="preserve">Pozostałe </w:t>
      </w:r>
      <w:r w:rsidR="00F02A33">
        <w:t xml:space="preserve">rodzaje </w:t>
      </w:r>
      <w:r>
        <w:t>uczenia federacyjneg</w:t>
      </w:r>
      <w:r w:rsidR="00631292">
        <w:t>o</w:t>
      </w:r>
      <w:bookmarkEnd w:id="22"/>
    </w:p>
    <w:p w14:paraId="184A399F" w14:textId="77777777" w:rsidR="004670DC" w:rsidRPr="004670DC" w:rsidRDefault="004670DC" w:rsidP="004670DC"/>
    <w:p w14:paraId="63F970F7" w14:textId="333D608C" w:rsidR="00D62FED" w:rsidRDefault="008E7376" w:rsidP="00D2010C">
      <w:pPr>
        <w:spacing w:after="0" w:line="300" w:lineRule="auto"/>
        <w:ind w:firstLine="709"/>
        <w:jc w:val="both"/>
      </w:pPr>
      <w:r>
        <w:t xml:space="preserve">Uczenie federacyjne z zastosowaniem wielu </w:t>
      </w:r>
      <w:r w:rsidR="000D2D95">
        <w:t>silosów</w:t>
      </w:r>
      <w:r>
        <w:t xml:space="preserve"> (ang. </w:t>
      </w:r>
      <w:r>
        <w:rPr>
          <w:i/>
          <w:iCs/>
        </w:rPr>
        <w:t>Cross-</w:t>
      </w:r>
      <w:proofErr w:type="spellStart"/>
      <w:r>
        <w:rPr>
          <w:i/>
          <w:iCs/>
        </w:rPr>
        <w:t>Silo</w:t>
      </w:r>
      <w:proofErr w:type="spellEnd"/>
      <w:r>
        <w:rPr>
          <w:i/>
          <w:iCs/>
        </w:rPr>
        <w:t xml:space="preserve"> Federated </w:t>
      </w:r>
      <w:r w:rsidRPr="00A86314">
        <w:t>Learning</w:t>
      </w:r>
      <w:r w:rsidR="00A86314">
        <w:t>) oraz u</w:t>
      </w:r>
      <w:r w:rsidRPr="00A86314">
        <w:t>czenie</w:t>
      </w:r>
      <w:r>
        <w:t xml:space="preserve"> federacyjne z zastosowaniem wielu urządzeń (ang. </w:t>
      </w:r>
      <w:r w:rsidRPr="00A86314">
        <w:rPr>
          <w:i/>
          <w:iCs/>
        </w:rPr>
        <w:t>Cross-Device Federated Learning</w:t>
      </w:r>
      <w:r w:rsidR="00A86314" w:rsidRPr="00A86314">
        <w:t xml:space="preserve">) należą do drugiej </w:t>
      </w:r>
      <w:proofErr w:type="gramStart"/>
      <w:r w:rsidR="00A86314" w:rsidRPr="00A86314">
        <w:t>kategorii</w:t>
      </w:r>
      <w:proofErr w:type="gramEnd"/>
      <w:r w:rsidR="00A86314" w:rsidRPr="00A86314">
        <w:t xml:space="preserve"> według której dzielimy </w:t>
      </w:r>
      <w:r w:rsidR="00A86314">
        <w:t xml:space="preserve">typy uczenia federacyjnego. </w:t>
      </w:r>
      <w:r w:rsidR="000D2D95">
        <w:t>Pierwszy z nich zakłada istnienie „silosów”</w:t>
      </w:r>
      <w:r w:rsidR="009D3891">
        <w:t xml:space="preserve"> gromadzących dane takich jak organizacje rób regiony geograficzne. Przy takim ustawieniu liczba klientów wynosi waha się zazwyczaj od 2 do 100. Z kolei drugi zakłada istnienie od 0 do nawet 10</w:t>
      </w:r>
      <w:r w:rsidR="009D3891">
        <w:rPr>
          <w:vertAlign w:val="superscript"/>
        </w:rPr>
        <w:t>10</w:t>
      </w:r>
      <w:r w:rsidR="009D3891">
        <w:t xml:space="preserve"> klientów, jednak w tej sytuacji mała część z nich bierze czynny udział w procesie budowania modelu wyjściowego. Uczenie z zastosowaniem wielu silosów jest coraz częściej stosowane, na przykład w takich branżach jak medyczna lub finansowa</w:t>
      </w:r>
      <w:r w:rsidR="00DC1854">
        <w:t xml:space="preserve"> [5]</w:t>
      </w:r>
      <w:r w:rsidR="009D3891">
        <w:t>.</w:t>
      </w:r>
    </w:p>
    <w:p w14:paraId="28C133D4" w14:textId="6BE7AEC3" w:rsidR="00A75107" w:rsidRPr="00A86314" w:rsidRDefault="00D62FED" w:rsidP="003650C6">
      <w:r>
        <w:br w:type="page"/>
      </w:r>
    </w:p>
    <w:p w14:paraId="55D9433C" w14:textId="0F0C1081" w:rsidR="007A0FAE" w:rsidRDefault="0072058B" w:rsidP="00631034">
      <w:pPr>
        <w:pStyle w:val="Heading1"/>
        <w:numPr>
          <w:ilvl w:val="0"/>
          <w:numId w:val="4"/>
        </w:numPr>
      </w:pPr>
      <w:bookmarkStart w:id="23" w:name="_Toc105538579"/>
      <w:r>
        <w:lastRenderedPageBreak/>
        <w:t>Projekt i i</w:t>
      </w:r>
      <w:r w:rsidR="00582D14">
        <w:t>mplementacja</w:t>
      </w:r>
      <w:r w:rsidR="00663E85">
        <w:t xml:space="preserve"> oprogramowania</w:t>
      </w:r>
      <w:bookmarkEnd w:id="23"/>
    </w:p>
    <w:p w14:paraId="368BF3E1" w14:textId="77777777" w:rsidR="0072058B" w:rsidRDefault="0072058B" w:rsidP="00582D14"/>
    <w:p w14:paraId="6DA76D51" w14:textId="3E20A13B" w:rsidR="0072058B" w:rsidRDefault="0072058B" w:rsidP="004F6C02">
      <w:pPr>
        <w:jc w:val="both"/>
      </w:pPr>
      <w:r>
        <w:tab/>
      </w:r>
      <w:r w:rsidR="00582D14">
        <w:t>Trzeci rozdział ma na celu przedstawienie wybran</w:t>
      </w:r>
      <w:r>
        <w:t>ych</w:t>
      </w:r>
      <w:r w:rsidR="00582D14">
        <w:t xml:space="preserve"> podejścia</w:t>
      </w:r>
      <w:r>
        <w:t xml:space="preserve"> oraz założeń towarzyszących autorowi podczas tworzenia oprogramowania umożliwiającego przeprowadzenie badań nad skutecznością federacyjnego uczenia maszynowego.</w:t>
      </w:r>
      <w:r w:rsidR="004F6C02">
        <w:t xml:space="preserve"> Następnie zostaną przedstawione możliwości konfiguracyjne stworzonej aplikacji, umożliwiającej w pełni zautomatyzowane przeprowadzenie eksperymentów wraz zapisaniem informacji na ich temat oraz wyników wyjściowych jak i wykresów.</w:t>
      </w:r>
    </w:p>
    <w:p w14:paraId="128FC0C7" w14:textId="77777777" w:rsidR="0072058B" w:rsidRDefault="0072058B" w:rsidP="0072058B"/>
    <w:p w14:paraId="6C5419C4" w14:textId="77777777" w:rsidR="0072058B" w:rsidRDefault="0072058B" w:rsidP="0072058B">
      <w:pPr>
        <w:pStyle w:val="Heading2"/>
      </w:pPr>
      <w:bookmarkStart w:id="24" w:name="_Toc105538580"/>
      <w:r>
        <w:t>Projekt oprogramowania</w:t>
      </w:r>
      <w:bookmarkEnd w:id="24"/>
    </w:p>
    <w:p w14:paraId="121FE2FF" w14:textId="03FCBC7A" w:rsidR="0072058B" w:rsidRDefault="0072058B" w:rsidP="004858EE">
      <w:pPr>
        <w:spacing w:after="0"/>
      </w:pPr>
    </w:p>
    <w:p w14:paraId="6875F336" w14:textId="5C5AB50E" w:rsidR="001E7A1A" w:rsidRDefault="004F6C02" w:rsidP="001E7A1A">
      <w:pPr>
        <w:spacing w:after="120" w:line="300" w:lineRule="auto"/>
        <w:ind w:firstLine="709"/>
        <w:jc w:val="both"/>
      </w:pPr>
      <w:r>
        <w:t>Celem części implementacyjnej wchodzącej w zakres praktyczny pracy było stworzenie aplikacji, która umożliwiałaby przeprowadzenie eksperymentów i badań obrazujących skuteczność federacyjnego uczenia maszynowego. Standardowym rozwiązaniem</w:t>
      </w:r>
      <w:r w:rsidR="001E7A1A">
        <w:t>, najczęściej stosowanym w tego typu badaniach jest ich przeprowadzanie przy pomocy notatników umożliwiających przeprowadzanie obliczeń, ich wizualizację w sposób interaktywny przy bieżącym zapisywaniu uzyskiwanych wyników w pamięci podręcznej urządzenia. Najczęściej używanymi narzędziami są:</w:t>
      </w:r>
    </w:p>
    <w:p w14:paraId="1EE0C3BD" w14:textId="75A33EA3" w:rsidR="001E7A1A" w:rsidRPr="001E7A1A" w:rsidRDefault="001E7A1A" w:rsidP="00631034">
      <w:pPr>
        <w:pStyle w:val="ListParagraph"/>
        <w:numPr>
          <w:ilvl w:val="0"/>
          <w:numId w:val="11"/>
        </w:numPr>
        <w:spacing w:after="120" w:line="300" w:lineRule="auto"/>
        <w:jc w:val="both"/>
        <w:rPr>
          <w:i/>
          <w:iCs/>
        </w:rPr>
      </w:pPr>
      <w:proofErr w:type="spellStart"/>
      <w:r w:rsidRPr="001E7A1A">
        <w:rPr>
          <w:i/>
          <w:iCs/>
        </w:rPr>
        <w:t>Jupyter</w:t>
      </w:r>
      <w:proofErr w:type="spellEnd"/>
      <w:r w:rsidRPr="001E7A1A">
        <w:rPr>
          <w:i/>
          <w:iCs/>
        </w:rPr>
        <w:t xml:space="preserve"> Notebook</w:t>
      </w:r>
      <w:r>
        <w:t>, umożliwiający uruchomienie notatnika na lokalnej maszynie;</w:t>
      </w:r>
    </w:p>
    <w:p w14:paraId="2A27FC07" w14:textId="18813C0C" w:rsidR="001E7A1A" w:rsidRPr="00480929" w:rsidRDefault="001E7A1A" w:rsidP="00631034">
      <w:pPr>
        <w:pStyle w:val="ListParagraph"/>
        <w:numPr>
          <w:ilvl w:val="0"/>
          <w:numId w:val="11"/>
        </w:numPr>
        <w:spacing w:after="120" w:line="300" w:lineRule="auto"/>
        <w:jc w:val="both"/>
        <w:rPr>
          <w:i/>
          <w:iCs/>
        </w:rPr>
      </w:pPr>
      <w:r w:rsidRPr="001E7A1A">
        <w:rPr>
          <w:i/>
          <w:iCs/>
        </w:rPr>
        <w:t xml:space="preserve">Google </w:t>
      </w:r>
      <w:proofErr w:type="spellStart"/>
      <w:r w:rsidRPr="001E7A1A">
        <w:rPr>
          <w:i/>
          <w:iCs/>
        </w:rPr>
        <w:t>Colab</w:t>
      </w:r>
      <w:proofErr w:type="spellEnd"/>
      <w:r>
        <w:t xml:space="preserve"> uruchamiający kod źródłowy na zasobach maszyny wirtualnej firmy </w:t>
      </w:r>
      <w:r>
        <w:rPr>
          <w:i/>
          <w:iCs/>
        </w:rPr>
        <w:t>Google</w:t>
      </w:r>
      <w:r>
        <w:t>.</w:t>
      </w:r>
    </w:p>
    <w:p w14:paraId="5AF6AC0D" w14:textId="403CC16D" w:rsidR="001E7A1A" w:rsidRDefault="00AC0A95" w:rsidP="00AC0A95">
      <w:pPr>
        <w:spacing w:after="0" w:line="300" w:lineRule="auto"/>
        <w:jc w:val="both"/>
      </w:pPr>
      <w:r>
        <w:t xml:space="preserve">Oba rozwiązania bazują na języku </w:t>
      </w:r>
      <w:proofErr w:type="spellStart"/>
      <w:r>
        <w:rPr>
          <w:i/>
          <w:iCs/>
        </w:rPr>
        <w:t>Python</w:t>
      </w:r>
      <w:proofErr w:type="spellEnd"/>
      <w:r>
        <w:rPr>
          <w:i/>
          <w:iCs/>
        </w:rPr>
        <w:t>.</w:t>
      </w:r>
      <w:r w:rsidRPr="00AC0A95">
        <w:t xml:space="preserve"> </w:t>
      </w:r>
      <w:r>
        <w:t xml:space="preserve">Takie podejście jest wygodne, </w:t>
      </w:r>
      <w:r>
        <w:t>ponieważ</w:t>
      </w:r>
      <w:r>
        <w:t xml:space="preserve"> pozwala na uniknięcie uruchamiania cał</w:t>
      </w:r>
      <w:r>
        <w:t xml:space="preserve">ości kodu źródłowego po każdej jego zmianie. To dzięki możliwości podziału kodu na sekcje, gdzie każda z sekcji może zostać uruchomiona oddzielnie, mimo współdzielonej pamięci. </w:t>
      </w:r>
    </w:p>
    <w:p w14:paraId="3C16ED19" w14:textId="77777777" w:rsidR="00B2332E" w:rsidRDefault="00AC0A95" w:rsidP="00B2332E">
      <w:pPr>
        <w:spacing w:after="0" w:line="300" w:lineRule="auto"/>
        <w:jc w:val="both"/>
      </w:pPr>
      <w:r>
        <w:tab/>
        <w:t xml:space="preserve">Autor zdecydował się na stworzenie pełnoprawnej aplikacji, mającej formę szeregu skryptów, umożliwiającej w pełni zautomatyzowane przeprowadzenie eksperymentów – od wyboru </w:t>
      </w:r>
      <w:r w:rsidR="00B43C15">
        <w:t xml:space="preserve">rodzaju uczenia, przez podział danego zbioru danych na podzbiory oraz uczenie modeli, na zebraniu metryk uczenia, stworzeniu wykresów oraz ich zapisaniu kończąc. </w:t>
      </w:r>
      <w:r w:rsidR="003478D8">
        <w:t xml:space="preserve">Takie podejście pozwalało na zastosowanie odpowiedniej struktury katalogowej oraz podziału na </w:t>
      </w:r>
      <w:r w:rsidR="00B2332E">
        <w:t xml:space="preserve">modułu, odpowiedzialne za inne funkcjonalności systemu. Dzięki temu ma bardziej przejrzystą formę, jest także prostsza w zrozumieniu, zarządzaniu oraz utrzymaniu. </w:t>
      </w:r>
      <w:r w:rsidR="003478D8">
        <w:t xml:space="preserve"> </w:t>
      </w:r>
    </w:p>
    <w:p w14:paraId="75D53D26" w14:textId="4BA9FAE7" w:rsidR="00AC0A95" w:rsidRDefault="00B43C15" w:rsidP="00B2332E">
      <w:pPr>
        <w:spacing w:after="0" w:line="300" w:lineRule="auto"/>
        <w:ind w:firstLine="709"/>
        <w:jc w:val="both"/>
      </w:pPr>
      <w:r>
        <w:t>Celem</w:t>
      </w:r>
      <w:r w:rsidR="000800BD">
        <w:t xml:space="preserve"> takiego działania</w:t>
      </w:r>
      <w:r>
        <w:t xml:space="preserve"> było uniknięcie</w:t>
      </w:r>
      <w:r w:rsidR="000800BD">
        <w:t xml:space="preserve"> konieczności</w:t>
      </w:r>
      <w:r>
        <w:t xml:space="preserve"> ingerencji w kod źródłowy w celu zmiany parametrów uczenia – cała konfiguracja miała odbywać się poprzez plik konfiguracyjny, pełniący w tym przypadku rolę interfejsu między silnikiem aplikacji a człowiekiem. </w:t>
      </w:r>
      <w:r w:rsidR="003478D8">
        <w:t xml:space="preserve">Umożliwiało to przeprowadzenie badań w sposób </w:t>
      </w:r>
      <w:r w:rsidR="003478D8">
        <w:lastRenderedPageBreak/>
        <w:t xml:space="preserve">mało skomplikowany, nawet z punktu użytkownika nie mającego wiedzy na temat zawartości kodu źródłowego. Możliwe było także </w:t>
      </w:r>
      <w:r w:rsidR="000800BD">
        <w:t>całkowite</w:t>
      </w:r>
      <w:r w:rsidR="003478D8">
        <w:t xml:space="preserve"> skupienie się na odpowiednim doborze parametrów i obserwacji uzyskanych wyników, a nie edycji kodu źródłowego. </w:t>
      </w:r>
    </w:p>
    <w:p w14:paraId="6DDEBCBD" w14:textId="2EB98AD8" w:rsidR="00B2332E" w:rsidRDefault="00B2332E" w:rsidP="00B2332E">
      <w:pPr>
        <w:spacing w:after="120" w:line="300" w:lineRule="auto"/>
        <w:ind w:firstLine="708"/>
        <w:jc w:val="both"/>
      </w:pPr>
      <w:r>
        <w:t>Warto zaznaczyć, że celem części praktycznej nie było uzyskanie jak najlepszej skuteczności wynikowego modelu sztucznej inteligencji</w:t>
      </w:r>
      <w:r w:rsidR="00E847FD">
        <w:t xml:space="preserve"> a zbadanie możliwości uczenia federacyjnego oraz wpływu poszczególnych parametrów na ten rodzaj uczenia.</w:t>
      </w:r>
      <w:r>
        <w:t xml:space="preserve"> </w:t>
      </w:r>
    </w:p>
    <w:p w14:paraId="1F39083F" w14:textId="443346B0" w:rsidR="001E7A1A" w:rsidRDefault="001E7A1A" w:rsidP="001E7A1A">
      <w:pPr>
        <w:spacing w:after="120" w:line="300" w:lineRule="auto"/>
        <w:ind w:firstLine="709"/>
        <w:jc w:val="both"/>
      </w:pPr>
      <w:r>
        <w:tab/>
      </w:r>
    </w:p>
    <w:p w14:paraId="0036FD38" w14:textId="0E6A3320" w:rsidR="00132B3D" w:rsidRDefault="00132B3D" w:rsidP="00132B3D">
      <w:pPr>
        <w:pStyle w:val="Heading2"/>
      </w:pPr>
      <w:bookmarkStart w:id="25" w:name="_Toc105538581"/>
      <w:r>
        <w:t>Opis możliwości konfiguracyjnych oprogramowania</w:t>
      </w:r>
      <w:bookmarkEnd w:id="25"/>
    </w:p>
    <w:p w14:paraId="1B38086D" w14:textId="4FA8011B" w:rsidR="00132B3D" w:rsidRDefault="00132B3D" w:rsidP="004858EE">
      <w:pPr>
        <w:spacing w:after="0"/>
      </w:pPr>
    </w:p>
    <w:p w14:paraId="7B3F5BE5" w14:textId="283E1244" w:rsidR="00132B3D" w:rsidRPr="00E847FD" w:rsidRDefault="00132B3D" w:rsidP="00C77B0C">
      <w:pPr>
        <w:spacing w:after="120" w:line="300" w:lineRule="auto"/>
        <w:jc w:val="both"/>
      </w:pPr>
      <w:r>
        <w:tab/>
      </w:r>
      <w:r w:rsidR="00E847FD">
        <w:t xml:space="preserve">Plik umożliwiający konfigurację procesu uczenia jak i innych istotnych </w:t>
      </w:r>
      <w:proofErr w:type="spellStart"/>
      <w:r w:rsidR="00E847FD">
        <w:t xml:space="preserve">parametrów </w:t>
      </w:r>
      <w:proofErr w:type="spellEnd"/>
      <w:r w:rsidR="00E847FD">
        <w:t xml:space="preserve">z punktu widzenia aplikacji miałem formę pliku w formacie </w:t>
      </w:r>
      <w:r w:rsidR="00E847FD">
        <w:rPr>
          <w:i/>
          <w:iCs/>
        </w:rPr>
        <w:t>JSON</w:t>
      </w:r>
      <w:r w:rsidR="00E847FD">
        <w:t xml:space="preserve">. Takie rozwiązanie wydaje się przejrzyste nawet dla osób niezwiązanych z tworzeniem oprogramowania. </w:t>
      </w:r>
      <w:r w:rsidR="00A15579">
        <w:t>Zrzut ekranu przedstawiający możliwości konfiguracyjne znajduje się na rys. 3.1. Poniżej znajduje się lista możliwych do parametryzacji wartości wraz z krótkim opisem.</w:t>
      </w:r>
    </w:p>
    <w:p w14:paraId="69BA2971" w14:textId="4714E5F2" w:rsidR="00ED40AD" w:rsidRDefault="00A15579" w:rsidP="00FB650E">
      <w:pPr>
        <w:spacing w:before="120" w:after="0" w:line="300" w:lineRule="auto"/>
      </w:pPr>
      <w:proofErr w:type="spellStart"/>
      <w:r w:rsidRPr="00C77B0C">
        <w:rPr>
          <w:i/>
          <w:iCs/>
        </w:rPr>
        <w:t>learning_type</w:t>
      </w:r>
      <w:proofErr w:type="spellEnd"/>
      <w:r>
        <w:t xml:space="preserve"> –</w:t>
      </w:r>
      <w:r w:rsidR="00ED40AD" w:rsidRPr="00ED40AD">
        <w:t xml:space="preserve"> </w:t>
      </w:r>
      <w:r w:rsidR="00ED40AD">
        <w:t>wybrany przez użytkownika rodzaj uczenia. Możliwe przeprowadzenie uczenia:</w:t>
      </w:r>
    </w:p>
    <w:p w14:paraId="25D4B130" w14:textId="77777777" w:rsidR="00ED40AD" w:rsidRPr="00A15579" w:rsidRDefault="00ED40AD" w:rsidP="00631034">
      <w:pPr>
        <w:pStyle w:val="ListParagraph"/>
        <w:numPr>
          <w:ilvl w:val="0"/>
          <w:numId w:val="13"/>
        </w:numPr>
        <w:spacing w:after="0" w:line="300" w:lineRule="auto"/>
      </w:pPr>
      <w:r>
        <w:t xml:space="preserve">tradycyjnego – wartość </w:t>
      </w:r>
      <w:proofErr w:type="spellStart"/>
      <w:r w:rsidRPr="00C77B0C">
        <w:rPr>
          <w:i/>
          <w:iCs/>
        </w:rPr>
        <w:t>traditional</w:t>
      </w:r>
      <w:proofErr w:type="spellEnd"/>
      <w:r w:rsidRPr="00C77B0C">
        <w:rPr>
          <w:i/>
          <w:iCs/>
        </w:rPr>
        <w:t>;</w:t>
      </w:r>
    </w:p>
    <w:p w14:paraId="6B9E4FCF" w14:textId="77777777" w:rsidR="00ED40AD" w:rsidRPr="00A15579" w:rsidRDefault="00ED40AD" w:rsidP="00631034">
      <w:pPr>
        <w:pStyle w:val="ListParagraph"/>
        <w:numPr>
          <w:ilvl w:val="0"/>
          <w:numId w:val="13"/>
        </w:numPr>
        <w:spacing w:after="0" w:line="300" w:lineRule="auto"/>
      </w:pPr>
      <w:r>
        <w:t xml:space="preserve">federacyjnego – wartość </w:t>
      </w:r>
      <w:proofErr w:type="spellStart"/>
      <w:r w:rsidRPr="00C77B0C">
        <w:rPr>
          <w:i/>
          <w:iCs/>
        </w:rPr>
        <w:t>fedarated</w:t>
      </w:r>
      <w:proofErr w:type="spellEnd"/>
      <w:r w:rsidRPr="00C77B0C">
        <w:rPr>
          <w:i/>
          <w:iCs/>
        </w:rPr>
        <w:t>.</w:t>
      </w:r>
    </w:p>
    <w:p w14:paraId="7F8BB76B" w14:textId="0531028D" w:rsidR="00ED40AD" w:rsidRPr="00ED40AD" w:rsidRDefault="00ED40AD" w:rsidP="00FB650E">
      <w:pPr>
        <w:spacing w:after="120" w:line="300" w:lineRule="auto"/>
      </w:pPr>
      <w:r>
        <w:t>Podanie innych wartości skutkuje wyświetleniem błędu o stosownym komunikacie.</w:t>
      </w:r>
    </w:p>
    <w:p w14:paraId="4757DDC0" w14:textId="77777777" w:rsidR="008D0C2B" w:rsidRPr="00C77B0C" w:rsidRDefault="00ED40AD" w:rsidP="00FB650E">
      <w:pPr>
        <w:spacing w:before="120" w:after="0" w:line="300" w:lineRule="auto"/>
        <w:rPr>
          <w:i/>
          <w:iCs/>
        </w:rPr>
      </w:pPr>
      <w:proofErr w:type="spellStart"/>
      <w:r w:rsidRPr="00C77B0C">
        <w:rPr>
          <w:i/>
          <w:iCs/>
        </w:rPr>
        <w:t>dataset</w:t>
      </w:r>
      <w:proofErr w:type="spellEnd"/>
      <w:r>
        <w:t xml:space="preserve"> – </w:t>
      </w:r>
      <w:r w:rsidR="008D0C2B">
        <w:t>sekcja odpowiedzialna za definicję parametrów odpowiedzialnego za wybór i wstępny podział zbioru danych. Dostępne pola to:</w:t>
      </w:r>
    </w:p>
    <w:p w14:paraId="10E2DDCD" w14:textId="71943AF1" w:rsidR="008D0C2B" w:rsidRDefault="008D0C2B" w:rsidP="00631034">
      <w:pPr>
        <w:pStyle w:val="ListParagraph"/>
        <w:numPr>
          <w:ilvl w:val="0"/>
          <w:numId w:val="12"/>
        </w:numPr>
        <w:spacing w:after="0" w:line="300" w:lineRule="auto"/>
        <w:rPr>
          <w:i/>
          <w:iCs/>
        </w:rPr>
      </w:pPr>
      <w:proofErr w:type="spellStart"/>
      <w:r>
        <w:rPr>
          <w:i/>
          <w:iCs/>
        </w:rPr>
        <w:t>name</w:t>
      </w:r>
      <w:proofErr w:type="spellEnd"/>
      <w:r w:rsidR="00C77B0C">
        <w:rPr>
          <w:i/>
          <w:iCs/>
        </w:rPr>
        <w:t xml:space="preserve"> </w:t>
      </w:r>
      <w:r w:rsidR="00C77B0C">
        <w:t xml:space="preserve">– nazwa zbioru danych, możliwe podanie jakiegokolwiek zbioru danych udostępnianego przez bibliotekę </w:t>
      </w:r>
      <w:proofErr w:type="spellStart"/>
      <w:r w:rsidR="00C77B0C">
        <w:rPr>
          <w:i/>
          <w:iCs/>
        </w:rPr>
        <w:t>Tensorflow</w:t>
      </w:r>
      <w:proofErr w:type="spellEnd"/>
      <w:r w:rsidR="00C77B0C">
        <w:t>.</w:t>
      </w:r>
    </w:p>
    <w:p w14:paraId="17D31486" w14:textId="013835DA" w:rsidR="008D0C2B" w:rsidRPr="008D0C2B" w:rsidRDefault="008D0C2B" w:rsidP="00631034">
      <w:pPr>
        <w:pStyle w:val="ListParagraph"/>
        <w:numPr>
          <w:ilvl w:val="0"/>
          <w:numId w:val="12"/>
        </w:numPr>
        <w:spacing w:after="120" w:line="300" w:lineRule="auto"/>
        <w:rPr>
          <w:i/>
          <w:iCs/>
        </w:rPr>
      </w:pPr>
      <w:proofErr w:type="spellStart"/>
      <w:r>
        <w:rPr>
          <w:i/>
          <w:iCs/>
        </w:rPr>
        <w:t>test_data_ratio</w:t>
      </w:r>
      <w:proofErr w:type="spellEnd"/>
      <w:r w:rsidR="00C77B0C">
        <w:rPr>
          <w:i/>
          <w:iCs/>
        </w:rPr>
        <w:t xml:space="preserve"> </w:t>
      </w:r>
      <w:r w:rsidR="00C77B0C">
        <w:t>– część wybranego zbioru danych przeznaczona na stworzenie zbioru testowego.</w:t>
      </w:r>
    </w:p>
    <w:p w14:paraId="5EA68836" w14:textId="571C6FCA" w:rsidR="008D0C2B" w:rsidRDefault="008D0C2B" w:rsidP="00FB650E">
      <w:pPr>
        <w:spacing w:before="120" w:after="120" w:line="300" w:lineRule="auto"/>
      </w:pPr>
      <w:proofErr w:type="spellStart"/>
      <w:r w:rsidRPr="00C77B0C">
        <w:rPr>
          <w:i/>
          <w:iCs/>
        </w:rPr>
        <w:t>federated_learning</w:t>
      </w:r>
      <w:proofErr w:type="spellEnd"/>
      <w:r w:rsidRPr="00C77B0C">
        <w:t xml:space="preserve"> – </w:t>
      </w:r>
      <w:r w:rsidR="00C77B0C" w:rsidRPr="00C77B0C">
        <w:t xml:space="preserve">sekcja konfiguracji </w:t>
      </w:r>
      <w:proofErr w:type="spellStart"/>
      <w:r w:rsidR="00C77B0C" w:rsidRPr="00C77B0C">
        <w:t>fedearcyjnego</w:t>
      </w:r>
      <w:proofErr w:type="spellEnd"/>
      <w:r w:rsidR="00C77B0C" w:rsidRPr="00C77B0C">
        <w:t xml:space="preserve"> uczenia maszyn</w:t>
      </w:r>
      <w:r w:rsidR="00C77B0C">
        <w:t xml:space="preserve">owego. Dostępne </w:t>
      </w:r>
      <w:r w:rsidR="00FB650E">
        <w:t>podsekcje</w:t>
      </w:r>
      <w:r w:rsidR="00C77B0C">
        <w:t>:</w:t>
      </w:r>
    </w:p>
    <w:p w14:paraId="26326FF6" w14:textId="007F0D27" w:rsidR="00C77B0C" w:rsidRPr="000C1E56" w:rsidRDefault="00C77B0C" w:rsidP="00631034">
      <w:pPr>
        <w:pStyle w:val="ListParagraph"/>
        <w:numPr>
          <w:ilvl w:val="0"/>
          <w:numId w:val="14"/>
        </w:numPr>
        <w:spacing w:before="120" w:after="120" w:line="300" w:lineRule="auto"/>
        <w:rPr>
          <w:i/>
          <w:iCs/>
        </w:rPr>
      </w:pPr>
      <w:proofErr w:type="spellStart"/>
      <w:r>
        <w:rPr>
          <w:i/>
          <w:iCs/>
        </w:rPr>
        <w:t>data_distribution</w:t>
      </w:r>
      <w:proofErr w:type="spellEnd"/>
      <w:r>
        <w:t xml:space="preserve"> – </w:t>
      </w:r>
      <w:r w:rsidR="000C1E56">
        <w:t>ustawienia podziału zbioru danych między uczestników w procesie uczenia federacyjnego. Dostępne pola to:</w:t>
      </w:r>
    </w:p>
    <w:p w14:paraId="25284791" w14:textId="3AB804DA" w:rsidR="000C1E56" w:rsidRPr="000C1E56" w:rsidRDefault="000C1E56" w:rsidP="00631034">
      <w:pPr>
        <w:pStyle w:val="ListParagraph"/>
        <w:numPr>
          <w:ilvl w:val="1"/>
          <w:numId w:val="14"/>
        </w:numPr>
        <w:spacing w:before="120" w:after="120" w:line="300" w:lineRule="auto"/>
        <w:rPr>
          <w:i/>
          <w:iCs/>
        </w:rPr>
      </w:pPr>
      <w:proofErr w:type="spellStart"/>
      <w:r>
        <w:rPr>
          <w:i/>
          <w:iCs/>
        </w:rPr>
        <w:t>clients_number</w:t>
      </w:r>
      <w:proofErr w:type="spellEnd"/>
      <w:r>
        <w:t xml:space="preserve"> – liczba klientów biorących udział w kolaboracyjnym trenowanie wyjściowego modelu.</w:t>
      </w:r>
    </w:p>
    <w:p w14:paraId="25612E5F" w14:textId="46818EA2" w:rsidR="000C1E56" w:rsidRPr="000C1E56" w:rsidRDefault="000C1E56" w:rsidP="00631034">
      <w:pPr>
        <w:pStyle w:val="ListParagraph"/>
        <w:numPr>
          <w:ilvl w:val="1"/>
          <w:numId w:val="14"/>
        </w:numPr>
        <w:spacing w:before="120" w:after="120" w:line="300" w:lineRule="auto"/>
        <w:rPr>
          <w:i/>
          <w:iCs/>
          <w:lang w:val="en-US"/>
        </w:rPr>
      </w:pPr>
      <w:proofErr w:type="spellStart"/>
      <w:r w:rsidRPr="000C1E56">
        <w:rPr>
          <w:i/>
          <w:iCs/>
          <w:lang w:val="en-US"/>
        </w:rPr>
        <w:t>main_classes_per_client_number</w:t>
      </w:r>
      <w:proofErr w:type="spellEnd"/>
      <w:r w:rsidRPr="000C1E56">
        <w:rPr>
          <w:lang w:val="en-US"/>
        </w:rPr>
        <w:t xml:space="preserve"> – </w:t>
      </w:r>
      <w:proofErr w:type="spellStart"/>
      <w:r>
        <w:rPr>
          <w:lang w:val="en-US"/>
        </w:rPr>
        <w:t>liczba</w:t>
      </w:r>
      <w:proofErr w:type="spellEnd"/>
      <w:r>
        <w:rPr>
          <w:lang w:val="en-US"/>
        </w:rPr>
        <w:t xml:space="preserve"> </w:t>
      </w:r>
      <w:proofErr w:type="spellStart"/>
      <w:r>
        <w:rPr>
          <w:lang w:val="en-US"/>
        </w:rPr>
        <w:t>klas</w:t>
      </w:r>
      <w:proofErr w:type="spellEnd"/>
      <w:r>
        <w:rPr>
          <w:lang w:val="en-US"/>
        </w:rPr>
        <w:t xml:space="preserve"> </w:t>
      </w:r>
      <w:proofErr w:type="spellStart"/>
      <w:r>
        <w:rPr>
          <w:lang w:val="en-US"/>
        </w:rPr>
        <w:t>głównych</w:t>
      </w:r>
      <w:proofErr w:type="spellEnd"/>
      <w:r>
        <w:rPr>
          <w:lang w:val="en-US"/>
        </w:rPr>
        <w:t xml:space="preserve">, </w:t>
      </w:r>
      <w:proofErr w:type="spellStart"/>
      <w:r>
        <w:rPr>
          <w:lang w:val="en-US"/>
        </w:rPr>
        <w:t>które</w:t>
      </w:r>
      <w:proofErr w:type="spellEnd"/>
      <w:r>
        <w:rPr>
          <w:lang w:val="en-US"/>
        </w:rPr>
        <w:t xml:space="preserve"> </w:t>
      </w:r>
      <w:proofErr w:type="spellStart"/>
      <w:r>
        <w:rPr>
          <w:lang w:val="en-US"/>
        </w:rPr>
        <w:t>widzą</w:t>
      </w:r>
      <w:proofErr w:type="spellEnd"/>
      <w:r>
        <w:rPr>
          <w:lang w:val="en-US"/>
        </w:rPr>
        <w:t xml:space="preserve"> </w:t>
      </w:r>
      <w:proofErr w:type="spellStart"/>
      <w:r>
        <w:rPr>
          <w:lang w:val="en-US"/>
        </w:rPr>
        <w:t>klienci</w:t>
      </w:r>
      <w:proofErr w:type="spellEnd"/>
      <w:r>
        <w:rPr>
          <w:lang w:val="en-US"/>
        </w:rPr>
        <w:t>.</w:t>
      </w:r>
    </w:p>
    <w:p w14:paraId="6F2CA142" w14:textId="4B976C93" w:rsidR="000C1E56" w:rsidRPr="000C1E56" w:rsidRDefault="000C1E56" w:rsidP="00631034">
      <w:pPr>
        <w:pStyle w:val="ListParagraph"/>
        <w:numPr>
          <w:ilvl w:val="1"/>
          <w:numId w:val="14"/>
        </w:numPr>
        <w:spacing w:before="120" w:after="120" w:line="300" w:lineRule="auto"/>
        <w:rPr>
          <w:i/>
          <w:iCs/>
        </w:rPr>
      </w:pPr>
      <w:proofErr w:type="spellStart"/>
      <w:r w:rsidRPr="000C1E56">
        <w:rPr>
          <w:i/>
          <w:iCs/>
        </w:rPr>
        <w:t>main_class_ownership_per_client_ratio</w:t>
      </w:r>
      <w:proofErr w:type="spellEnd"/>
      <w:r w:rsidRPr="000C1E56">
        <w:t xml:space="preserve"> – stosunek próbek każdej z klas głównych w</w:t>
      </w:r>
      <w:r>
        <w:t>idzianych przez klienta, do całości próbek danej klasy znajdującej się w wybranym zbiorze danych.</w:t>
      </w:r>
    </w:p>
    <w:p w14:paraId="0FA01B1A" w14:textId="6003F7A1" w:rsidR="00C77B0C" w:rsidRPr="000C1E56" w:rsidRDefault="00C77B0C" w:rsidP="00631034">
      <w:pPr>
        <w:pStyle w:val="ListParagraph"/>
        <w:numPr>
          <w:ilvl w:val="0"/>
          <w:numId w:val="14"/>
        </w:numPr>
        <w:spacing w:before="120" w:after="120" w:line="300" w:lineRule="auto"/>
        <w:rPr>
          <w:i/>
          <w:iCs/>
        </w:rPr>
      </w:pPr>
      <w:proofErr w:type="spellStart"/>
      <w:r>
        <w:rPr>
          <w:i/>
          <w:iCs/>
        </w:rPr>
        <w:lastRenderedPageBreak/>
        <w:t>cycle</w:t>
      </w:r>
      <w:proofErr w:type="spellEnd"/>
      <w:r>
        <w:rPr>
          <w:i/>
          <w:iCs/>
        </w:rPr>
        <w:t xml:space="preserve"> </w:t>
      </w:r>
      <w:r>
        <w:t xml:space="preserve">– </w:t>
      </w:r>
      <w:r w:rsidR="000C1E56">
        <w:t>ustawienia całego cyklu uczenia. Dostępne pola to:</w:t>
      </w:r>
    </w:p>
    <w:p w14:paraId="133FC909" w14:textId="18D50156" w:rsidR="000C1E56" w:rsidRPr="000C1E56" w:rsidRDefault="000C1E56" w:rsidP="00631034">
      <w:pPr>
        <w:pStyle w:val="ListParagraph"/>
        <w:numPr>
          <w:ilvl w:val="1"/>
          <w:numId w:val="14"/>
        </w:numPr>
        <w:spacing w:before="120" w:after="120" w:line="300" w:lineRule="auto"/>
        <w:rPr>
          <w:i/>
          <w:iCs/>
        </w:rPr>
      </w:pPr>
      <w:proofErr w:type="spellStart"/>
      <w:r>
        <w:rPr>
          <w:i/>
          <w:iCs/>
        </w:rPr>
        <w:t>iterations</w:t>
      </w:r>
      <w:proofErr w:type="spellEnd"/>
      <w:r>
        <w:t xml:space="preserve"> – liczba iteracji procesu uczenia;</w:t>
      </w:r>
    </w:p>
    <w:p w14:paraId="2AD5746C" w14:textId="4163788A" w:rsidR="000C1E56" w:rsidRPr="000C1E56" w:rsidRDefault="000C1E56" w:rsidP="00631034">
      <w:pPr>
        <w:pStyle w:val="ListParagraph"/>
        <w:numPr>
          <w:ilvl w:val="1"/>
          <w:numId w:val="14"/>
        </w:numPr>
        <w:spacing w:before="120" w:after="120" w:line="300" w:lineRule="auto"/>
        <w:rPr>
          <w:i/>
          <w:iCs/>
        </w:rPr>
      </w:pPr>
      <w:proofErr w:type="spellStart"/>
      <w:r w:rsidRPr="000C1E56">
        <w:rPr>
          <w:i/>
          <w:iCs/>
        </w:rPr>
        <w:t>iterations_to_aggregate</w:t>
      </w:r>
      <w:proofErr w:type="spellEnd"/>
      <w:r w:rsidRPr="000C1E56">
        <w:rPr>
          <w:i/>
          <w:iCs/>
        </w:rPr>
        <w:t xml:space="preserve"> </w:t>
      </w:r>
      <w:r w:rsidRPr="000C1E56">
        <w:t>– liczba iteracji pomiędzy agregacją modeli klientów w jeden model globalny</w:t>
      </w:r>
      <w:r>
        <w:t>.</w:t>
      </w:r>
    </w:p>
    <w:p w14:paraId="1916DC6E" w14:textId="1D4A664B" w:rsidR="00C77B0C" w:rsidRPr="000C1E56" w:rsidRDefault="000C1E56" w:rsidP="00631034">
      <w:pPr>
        <w:pStyle w:val="ListParagraph"/>
        <w:numPr>
          <w:ilvl w:val="0"/>
          <w:numId w:val="14"/>
        </w:numPr>
        <w:spacing w:before="120" w:after="120" w:line="300" w:lineRule="auto"/>
        <w:rPr>
          <w:i/>
          <w:iCs/>
        </w:rPr>
      </w:pPr>
      <w:proofErr w:type="spellStart"/>
      <w:r>
        <w:rPr>
          <w:i/>
          <w:iCs/>
        </w:rPr>
        <w:t>client</w:t>
      </w:r>
      <w:proofErr w:type="spellEnd"/>
      <w:r w:rsidR="00C77B0C">
        <w:t xml:space="preserve"> </w:t>
      </w:r>
      <w:r>
        <w:t>–</w:t>
      </w:r>
      <w:r w:rsidR="00C77B0C">
        <w:t xml:space="preserve"> </w:t>
      </w:r>
      <w:r>
        <w:t xml:space="preserve">sekcja ustawień klientów. Dostępne </w:t>
      </w:r>
      <w:r w:rsidR="008822A3">
        <w:t xml:space="preserve">pola oraz </w:t>
      </w:r>
      <w:r>
        <w:t>podsekcje:</w:t>
      </w:r>
    </w:p>
    <w:p w14:paraId="460C050E" w14:textId="77777777" w:rsidR="008822A3" w:rsidRPr="008822A3" w:rsidRDefault="008822A3" w:rsidP="00631034">
      <w:pPr>
        <w:pStyle w:val="ListParagraph"/>
        <w:numPr>
          <w:ilvl w:val="1"/>
          <w:numId w:val="14"/>
        </w:numPr>
        <w:spacing w:before="120" w:after="120" w:line="300" w:lineRule="auto"/>
        <w:rPr>
          <w:i/>
          <w:iCs/>
        </w:rPr>
      </w:pPr>
      <w:proofErr w:type="spellStart"/>
      <w:r>
        <w:rPr>
          <w:i/>
          <w:iCs/>
        </w:rPr>
        <w:t>weights_</w:t>
      </w:r>
      <w:proofErr w:type="gramStart"/>
      <w:r>
        <w:rPr>
          <w:i/>
          <w:iCs/>
        </w:rPr>
        <w:t>sending</w:t>
      </w:r>
      <w:proofErr w:type="spellEnd"/>
      <w:r>
        <w:rPr>
          <w:i/>
          <w:iCs/>
        </w:rPr>
        <w:t xml:space="preserve"> </w:t>
      </w:r>
      <w:r w:rsidR="000C1E56">
        <w:t xml:space="preserve"> –</w:t>
      </w:r>
      <w:proofErr w:type="gramEnd"/>
      <w:r>
        <w:rPr>
          <w:i/>
          <w:iCs/>
        </w:rPr>
        <w:t xml:space="preserve"> </w:t>
      </w:r>
      <w:r>
        <w:t>ustawienia sposobu wysyłania wag modeli przez klientów do serwera. Dostępna pola to:</w:t>
      </w:r>
    </w:p>
    <w:p w14:paraId="29C52EA1" w14:textId="77777777" w:rsidR="008822A3" w:rsidRPr="008822A3" w:rsidRDefault="008822A3" w:rsidP="00631034">
      <w:pPr>
        <w:pStyle w:val="ListParagraph"/>
        <w:numPr>
          <w:ilvl w:val="2"/>
          <w:numId w:val="14"/>
        </w:numPr>
        <w:spacing w:before="120" w:after="120" w:line="300" w:lineRule="auto"/>
        <w:rPr>
          <w:i/>
          <w:iCs/>
        </w:rPr>
      </w:pPr>
      <w:proofErr w:type="spellStart"/>
      <w:r>
        <w:rPr>
          <w:i/>
          <w:iCs/>
        </w:rPr>
        <w:t>send_only_changed_weights</w:t>
      </w:r>
      <w:proofErr w:type="spellEnd"/>
      <w:r>
        <w:rPr>
          <w:i/>
          <w:iCs/>
        </w:rPr>
        <w:t xml:space="preserve"> </w:t>
      </w:r>
      <w:r>
        <w:t>– informacja o tym, czy wysyłane powinny być jedynie wagi, które zmieniły się na przestrzeni ostatniej iteracji. Dostępne wartości:</w:t>
      </w:r>
    </w:p>
    <w:p w14:paraId="3133B026" w14:textId="77777777" w:rsidR="008822A3" w:rsidRPr="008822A3" w:rsidRDefault="008822A3" w:rsidP="00631034">
      <w:pPr>
        <w:pStyle w:val="ListParagraph"/>
        <w:numPr>
          <w:ilvl w:val="3"/>
          <w:numId w:val="14"/>
        </w:numPr>
        <w:spacing w:before="120" w:after="120" w:line="300" w:lineRule="auto"/>
        <w:rPr>
          <w:i/>
          <w:iCs/>
        </w:rPr>
      </w:pPr>
      <w:proofErr w:type="spellStart"/>
      <w:r>
        <w:rPr>
          <w:i/>
          <w:iCs/>
        </w:rPr>
        <w:t>true</w:t>
      </w:r>
      <w:proofErr w:type="spellEnd"/>
      <w:r w:rsidRPr="008822A3">
        <w:t>;</w:t>
      </w:r>
    </w:p>
    <w:p w14:paraId="2DED3DAC" w14:textId="00A4A40E" w:rsidR="008822A3" w:rsidRPr="008822A3" w:rsidRDefault="008822A3" w:rsidP="00631034">
      <w:pPr>
        <w:pStyle w:val="ListParagraph"/>
        <w:numPr>
          <w:ilvl w:val="3"/>
          <w:numId w:val="14"/>
        </w:numPr>
        <w:spacing w:before="120" w:after="120" w:line="300" w:lineRule="auto"/>
        <w:rPr>
          <w:i/>
          <w:iCs/>
        </w:rPr>
      </w:pPr>
      <w:proofErr w:type="spellStart"/>
      <w:r>
        <w:rPr>
          <w:i/>
          <w:iCs/>
        </w:rPr>
        <w:t>false</w:t>
      </w:r>
      <w:proofErr w:type="spellEnd"/>
      <w:r w:rsidRPr="008822A3">
        <w:t>.</w:t>
      </w:r>
      <w:r w:rsidR="000C1E56">
        <w:t xml:space="preserve"> </w:t>
      </w:r>
    </w:p>
    <w:p w14:paraId="3ECAE8C0" w14:textId="6CA2A330" w:rsidR="000C1E56" w:rsidRPr="008822A3" w:rsidRDefault="000C1E56" w:rsidP="00631034">
      <w:pPr>
        <w:pStyle w:val="ListParagraph"/>
        <w:numPr>
          <w:ilvl w:val="0"/>
          <w:numId w:val="14"/>
        </w:numPr>
        <w:spacing w:before="120" w:after="120" w:line="300" w:lineRule="auto"/>
        <w:rPr>
          <w:i/>
          <w:iCs/>
        </w:rPr>
      </w:pPr>
      <w:proofErr w:type="spellStart"/>
      <w:r>
        <w:rPr>
          <w:i/>
          <w:iCs/>
        </w:rPr>
        <w:t>server</w:t>
      </w:r>
      <w:proofErr w:type="spellEnd"/>
      <w:r>
        <w:rPr>
          <w:i/>
          <w:iCs/>
        </w:rPr>
        <w:t xml:space="preserve"> </w:t>
      </w:r>
      <w:r w:rsidR="008822A3">
        <w:t>–</w:t>
      </w:r>
      <w:r>
        <w:t xml:space="preserve"> </w:t>
      </w:r>
      <w:r w:rsidR="008822A3">
        <w:t>sekcja ustawień serwera, tj. jednostki globalnej w procesie uczenia. Dostępne pola oraz podsekcje:</w:t>
      </w:r>
    </w:p>
    <w:p w14:paraId="362794D4" w14:textId="3D82B088" w:rsidR="008822A3" w:rsidRPr="000C1E56" w:rsidRDefault="008822A3" w:rsidP="00631034">
      <w:pPr>
        <w:pStyle w:val="ListParagraph"/>
        <w:numPr>
          <w:ilvl w:val="1"/>
          <w:numId w:val="14"/>
        </w:numPr>
        <w:spacing w:before="120" w:after="120" w:line="300" w:lineRule="auto"/>
        <w:rPr>
          <w:i/>
          <w:iCs/>
        </w:rPr>
      </w:pPr>
      <w:proofErr w:type="spellStart"/>
      <w:r>
        <w:rPr>
          <w:i/>
          <w:iCs/>
        </w:rPr>
        <w:t>early_stopping</w:t>
      </w:r>
      <w:proofErr w:type="spellEnd"/>
      <w:r>
        <w:t xml:space="preserve"> – sekcja odpowiedzialna za zachowanie procesu uczenia w sytuacji, gdy wystąpiło zjawisko przetrenowania</w:t>
      </w:r>
      <w:r>
        <w:t xml:space="preserve"> modelu globalnego</w:t>
      </w:r>
      <w:r>
        <w:t>. Dostępne pola to:</w:t>
      </w:r>
    </w:p>
    <w:p w14:paraId="27855BAA" w14:textId="4FBC4A1E" w:rsidR="008822A3" w:rsidRPr="008822A3" w:rsidRDefault="008822A3" w:rsidP="00631034">
      <w:pPr>
        <w:pStyle w:val="ListParagraph"/>
        <w:numPr>
          <w:ilvl w:val="2"/>
          <w:numId w:val="14"/>
        </w:numPr>
        <w:spacing w:before="120" w:after="120" w:line="300" w:lineRule="auto"/>
        <w:rPr>
          <w:i/>
          <w:iCs/>
        </w:rPr>
      </w:pPr>
      <w:proofErr w:type="spellStart"/>
      <w:r>
        <w:rPr>
          <w:i/>
          <w:iCs/>
        </w:rPr>
        <w:t>enabled</w:t>
      </w:r>
      <w:proofErr w:type="spellEnd"/>
      <w:r>
        <w:rPr>
          <w:i/>
          <w:iCs/>
        </w:rPr>
        <w:t xml:space="preserve"> </w:t>
      </w:r>
      <w:r>
        <w:t xml:space="preserve">– </w:t>
      </w:r>
      <w:r>
        <w:t>informacja o tym, czy proces uczenia powinien zostać przerwany w sytuacji, gdy dochodzi do zjawiska przetrenowania.</w:t>
      </w:r>
    </w:p>
    <w:p w14:paraId="421A49A5" w14:textId="7415C8A3" w:rsidR="008822A3" w:rsidRPr="008822A3" w:rsidRDefault="008822A3" w:rsidP="00631034">
      <w:pPr>
        <w:pStyle w:val="ListParagraph"/>
        <w:numPr>
          <w:ilvl w:val="2"/>
          <w:numId w:val="14"/>
        </w:numPr>
        <w:spacing w:before="120" w:after="120" w:line="300" w:lineRule="auto"/>
        <w:rPr>
          <w:i/>
          <w:iCs/>
        </w:rPr>
      </w:pPr>
      <w:proofErr w:type="spellStart"/>
      <w:r>
        <w:rPr>
          <w:i/>
          <w:iCs/>
        </w:rPr>
        <w:t>metric_type</w:t>
      </w:r>
      <w:proofErr w:type="spellEnd"/>
      <w:r>
        <w:rPr>
          <w:i/>
          <w:iCs/>
        </w:rPr>
        <w:t xml:space="preserve"> </w:t>
      </w:r>
      <w:r>
        <w:t xml:space="preserve">– </w:t>
      </w:r>
      <w:r>
        <w:t>metryka, na podstawie zmian której ma być podjęta decyzja o przerwaniu uczenia. Dostępne wartości:</w:t>
      </w:r>
    </w:p>
    <w:p w14:paraId="02BF1832" w14:textId="673CDB3F" w:rsidR="008822A3" w:rsidRPr="008822A3" w:rsidRDefault="008822A3" w:rsidP="00631034">
      <w:pPr>
        <w:pStyle w:val="ListParagraph"/>
        <w:numPr>
          <w:ilvl w:val="3"/>
          <w:numId w:val="14"/>
        </w:numPr>
        <w:spacing w:before="120" w:after="120" w:line="300" w:lineRule="auto"/>
        <w:rPr>
          <w:i/>
          <w:iCs/>
        </w:rPr>
      </w:pPr>
      <w:proofErr w:type="spellStart"/>
      <w:r>
        <w:rPr>
          <w:i/>
          <w:iCs/>
        </w:rPr>
        <w:t>loss</w:t>
      </w:r>
      <w:proofErr w:type="spellEnd"/>
      <w:r>
        <w:rPr>
          <w:i/>
          <w:iCs/>
        </w:rPr>
        <w:t xml:space="preserve"> </w:t>
      </w:r>
      <w:r>
        <w:t xml:space="preserve">– </w:t>
      </w:r>
      <w:r w:rsidR="00FB650E">
        <w:t xml:space="preserve">uzyskana </w:t>
      </w:r>
      <w:r>
        <w:t>wartość funkcji strat</w:t>
      </w:r>
      <w:r w:rsidR="00FB650E">
        <w:t xml:space="preserve"> na zbiorze testowym</w:t>
      </w:r>
      <w:r>
        <w:t>,</w:t>
      </w:r>
    </w:p>
    <w:p w14:paraId="464BE459" w14:textId="6FE45952" w:rsidR="008822A3" w:rsidRPr="008822A3" w:rsidRDefault="008822A3" w:rsidP="00631034">
      <w:pPr>
        <w:pStyle w:val="ListParagraph"/>
        <w:numPr>
          <w:ilvl w:val="3"/>
          <w:numId w:val="14"/>
        </w:numPr>
        <w:spacing w:before="120" w:after="120" w:line="300" w:lineRule="auto"/>
        <w:rPr>
          <w:i/>
          <w:iCs/>
        </w:rPr>
      </w:pPr>
      <w:proofErr w:type="spellStart"/>
      <w:r>
        <w:rPr>
          <w:i/>
          <w:iCs/>
        </w:rPr>
        <w:t>accurac</w:t>
      </w:r>
      <w:r w:rsidR="00FB650E">
        <w:rPr>
          <w:i/>
          <w:iCs/>
        </w:rPr>
        <w:t>y</w:t>
      </w:r>
      <w:proofErr w:type="spellEnd"/>
      <w:r w:rsidR="00FB650E">
        <w:rPr>
          <w:i/>
          <w:iCs/>
        </w:rPr>
        <w:t xml:space="preserve"> </w:t>
      </w:r>
      <w:r w:rsidR="00FB650E">
        <w:t>– uzyskana dokładność modelu</w:t>
      </w:r>
      <w:r w:rsidR="005241F5">
        <w:t xml:space="preserve"> na zbiorze testowym</w:t>
      </w:r>
      <w:r w:rsidR="00FB650E">
        <w:t>.</w:t>
      </w:r>
    </w:p>
    <w:p w14:paraId="5AAB548B" w14:textId="4EC6F5B4" w:rsidR="008822A3" w:rsidRPr="008822A3" w:rsidRDefault="008822A3" w:rsidP="00631034">
      <w:pPr>
        <w:pStyle w:val="ListParagraph"/>
        <w:numPr>
          <w:ilvl w:val="2"/>
          <w:numId w:val="14"/>
        </w:numPr>
        <w:spacing w:before="120" w:after="120" w:line="300" w:lineRule="auto"/>
        <w:rPr>
          <w:i/>
          <w:iCs/>
        </w:rPr>
      </w:pPr>
      <w:proofErr w:type="spellStart"/>
      <w:r>
        <w:rPr>
          <w:i/>
          <w:iCs/>
        </w:rPr>
        <w:t>patience</w:t>
      </w:r>
      <w:proofErr w:type="spellEnd"/>
      <w:r>
        <w:rPr>
          <w:i/>
          <w:iCs/>
        </w:rPr>
        <w:t xml:space="preserve"> </w:t>
      </w:r>
      <w:r w:rsidR="00FB650E">
        <w:t>–</w:t>
      </w:r>
      <w:r>
        <w:t xml:space="preserve"> </w:t>
      </w:r>
      <w:r w:rsidR="00FB650E">
        <w:t xml:space="preserve">maksymalna liczba epok bez poprawy wartości zadeklarowanej metryki. </w:t>
      </w:r>
    </w:p>
    <w:p w14:paraId="49AB884A" w14:textId="39B49A77" w:rsidR="00FB650E" w:rsidRDefault="00C77B0C" w:rsidP="00FB650E">
      <w:pPr>
        <w:spacing w:before="120" w:after="0" w:line="300" w:lineRule="auto"/>
      </w:pPr>
      <w:proofErr w:type="spellStart"/>
      <w:r w:rsidRPr="00FB650E">
        <w:rPr>
          <w:i/>
          <w:iCs/>
        </w:rPr>
        <w:t>traditional_learning</w:t>
      </w:r>
      <w:proofErr w:type="spellEnd"/>
      <w:r w:rsidRPr="00FB650E">
        <w:rPr>
          <w:i/>
          <w:iCs/>
        </w:rPr>
        <w:t xml:space="preserve"> </w:t>
      </w:r>
      <w:r w:rsidRPr="00FB650E">
        <w:t xml:space="preserve">- </w:t>
      </w:r>
      <w:r w:rsidR="00FB650E" w:rsidRPr="00C77B0C">
        <w:t xml:space="preserve">sekcja konfiguracji </w:t>
      </w:r>
      <w:r w:rsidR="00FB650E">
        <w:t>tradycyjnego</w:t>
      </w:r>
      <w:r w:rsidR="00FB650E" w:rsidRPr="00C77B0C">
        <w:t xml:space="preserve"> uczenia maszyn</w:t>
      </w:r>
      <w:r w:rsidR="00FB650E">
        <w:t>owego.</w:t>
      </w:r>
      <w:r w:rsidR="00FB650E">
        <w:t xml:space="preserve"> Dostępne pola oraz podsekcje:</w:t>
      </w:r>
    </w:p>
    <w:p w14:paraId="121B4068" w14:textId="2CA33144" w:rsidR="00FB650E" w:rsidRDefault="00FB650E" w:rsidP="00631034">
      <w:pPr>
        <w:pStyle w:val="ListParagraph"/>
        <w:numPr>
          <w:ilvl w:val="0"/>
          <w:numId w:val="15"/>
        </w:numPr>
        <w:spacing w:before="120" w:after="0" w:line="300" w:lineRule="auto"/>
      </w:pPr>
      <w:proofErr w:type="spellStart"/>
      <w:r>
        <w:rPr>
          <w:i/>
          <w:iCs/>
        </w:rPr>
        <w:t>epochs</w:t>
      </w:r>
      <w:proofErr w:type="spellEnd"/>
      <w:r>
        <w:t xml:space="preserve"> – liczba epok procesu uczenia;</w:t>
      </w:r>
    </w:p>
    <w:p w14:paraId="03150281" w14:textId="673F80CF" w:rsidR="00FB650E" w:rsidRPr="000C1E56" w:rsidRDefault="00FB650E" w:rsidP="00631034">
      <w:pPr>
        <w:pStyle w:val="ListParagraph"/>
        <w:numPr>
          <w:ilvl w:val="0"/>
          <w:numId w:val="15"/>
        </w:numPr>
        <w:spacing w:before="120" w:after="120" w:line="300" w:lineRule="auto"/>
        <w:rPr>
          <w:i/>
          <w:iCs/>
        </w:rPr>
      </w:pPr>
      <w:proofErr w:type="spellStart"/>
      <w:r>
        <w:rPr>
          <w:i/>
          <w:iCs/>
        </w:rPr>
        <w:t>early_stopping</w:t>
      </w:r>
      <w:proofErr w:type="spellEnd"/>
      <w:r>
        <w:t xml:space="preserve"> – sekcja odpowiedzialna za zachowanie procesu uczenia w sytuacji, gdy wystąpiło zjawisko przetrenowania </w:t>
      </w:r>
      <w:r>
        <w:t xml:space="preserve">modelu. </w:t>
      </w:r>
      <w:r>
        <w:t>Dostępne pola to:</w:t>
      </w:r>
    </w:p>
    <w:p w14:paraId="580DC20A" w14:textId="77777777" w:rsidR="00FB650E" w:rsidRPr="008822A3" w:rsidRDefault="00FB650E" w:rsidP="00631034">
      <w:pPr>
        <w:pStyle w:val="ListParagraph"/>
        <w:numPr>
          <w:ilvl w:val="1"/>
          <w:numId w:val="15"/>
        </w:numPr>
        <w:spacing w:before="120" w:after="120" w:line="300" w:lineRule="auto"/>
        <w:rPr>
          <w:i/>
          <w:iCs/>
        </w:rPr>
      </w:pPr>
      <w:proofErr w:type="spellStart"/>
      <w:r>
        <w:rPr>
          <w:i/>
          <w:iCs/>
        </w:rPr>
        <w:t>enabled</w:t>
      </w:r>
      <w:proofErr w:type="spellEnd"/>
      <w:r>
        <w:rPr>
          <w:i/>
          <w:iCs/>
        </w:rPr>
        <w:t xml:space="preserve"> </w:t>
      </w:r>
      <w:r>
        <w:t>– informacja o tym, czy proces uczenia powinien zostać przerwany w sytuacji, gdy dochodzi do zjawiska przetrenowania.</w:t>
      </w:r>
    </w:p>
    <w:p w14:paraId="22D9D5CD" w14:textId="77777777" w:rsidR="00FB650E" w:rsidRPr="008822A3" w:rsidRDefault="00FB650E" w:rsidP="00631034">
      <w:pPr>
        <w:pStyle w:val="ListParagraph"/>
        <w:numPr>
          <w:ilvl w:val="1"/>
          <w:numId w:val="15"/>
        </w:numPr>
        <w:spacing w:before="120" w:after="120" w:line="300" w:lineRule="auto"/>
        <w:rPr>
          <w:i/>
          <w:iCs/>
        </w:rPr>
      </w:pPr>
      <w:proofErr w:type="spellStart"/>
      <w:r>
        <w:rPr>
          <w:i/>
          <w:iCs/>
        </w:rPr>
        <w:t>metric_type</w:t>
      </w:r>
      <w:proofErr w:type="spellEnd"/>
      <w:r>
        <w:rPr>
          <w:i/>
          <w:iCs/>
        </w:rPr>
        <w:t xml:space="preserve"> </w:t>
      </w:r>
      <w:r>
        <w:t>– metryka, na podstawie zmian której ma być podjęta decyzja o przerwaniu uczenia. Dostępne wartości:</w:t>
      </w:r>
    </w:p>
    <w:p w14:paraId="19EBCDA0" w14:textId="0FB508AA" w:rsidR="00FB650E" w:rsidRPr="008822A3" w:rsidRDefault="00FB650E" w:rsidP="00631034">
      <w:pPr>
        <w:pStyle w:val="ListParagraph"/>
        <w:numPr>
          <w:ilvl w:val="2"/>
          <w:numId w:val="15"/>
        </w:numPr>
        <w:spacing w:before="120" w:after="120" w:line="300" w:lineRule="auto"/>
        <w:rPr>
          <w:i/>
          <w:iCs/>
        </w:rPr>
      </w:pPr>
      <w:proofErr w:type="spellStart"/>
      <w:r>
        <w:rPr>
          <w:i/>
          <w:iCs/>
        </w:rPr>
        <w:t>loss</w:t>
      </w:r>
      <w:proofErr w:type="spellEnd"/>
      <w:r>
        <w:rPr>
          <w:i/>
          <w:iCs/>
        </w:rPr>
        <w:t xml:space="preserve"> </w:t>
      </w:r>
      <w:r>
        <w:t>– wartość funkcji strat</w:t>
      </w:r>
      <w:r>
        <w:t xml:space="preserve"> na zbiorze uczącym</w:t>
      </w:r>
      <w:r>
        <w:t>,</w:t>
      </w:r>
    </w:p>
    <w:p w14:paraId="063C36CA" w14:textId="447CB2EE" w:rsidR="00FB650E" w:rsidRPr="00FB650E" w:rsidRDefault="00FB650E" w:rsidP="00631034">
      <w:pPr>
        <w:pStyle w:val="ListParagraph"/>
        <w:numPr>
          <w:ilvl w:val="2"/>
          <w:numId w:val="15"/>
        </w:numPr>
        <w:spacing w:before="120" w:after="120" w:line="300" w:lineRule="auto"/>
        <w:rPr>
          <w:i/>
          <w:iCs/>
        </w:rPr>
      </w:pPr>
      <w:proofErr w:type="spellStart"/>
      <w:r>
        <w:rPr>
          <w:i/>
          <w:iCs/>
        </w:rPr>
        <w:t>accuracy</w:t>
      </w:r>
      <w:proofErr w:type="spellEnd"/>
      <w:r>
        <w:rPr>
          <w:i/>
          <w:iCs/>
        </w:rPr>
        <w:t xml:space="preserve"> </w:t>
      </w:r>
      <w:r>
        <w:t>– uzyskana dokładność modelu</w:t>
      </w:r>
      <w:r>
        <w:t xml:space="preserve"> na zbiorze uczącym</w:t>
      </w:r>
      <w:r>
        <w:t>.</w:t>
      </w:r>
    </w:p>
    <w:p w14:paraId="2DE7D0F5" w14:textId="7539F5B4" w:rsidR="00FB650E" w:rsidRPr="008822A3" w:rsidRDefault="00FB650E" w:rsidP="00631034">
      <w:pPr>
        <w:pStyle w:val="ListParagraph"/>
        <w:numPr>
          <w:ilvl w:val="2"/>
          <w:numId w:val="15"/>
        </w:numPr>
        <w:spacing w:before="120" w:after="120" w:line="300" w:lineRule="auto"/>
        <w:rPr>
          <w:i/>
          <w:iCs/>
        </w:rPr>
      </w:pPr>
      <w:proofErr w:type="spellStart"/>
      <w:r>
        <w:rPr>
          <w:i/>
          <w:iCs/>
        </w:rPr>
        <w:t>val_</w:t>
      </w:r>
      <w:r>
        <w:rPr>
          <w:i/>
          <w:iCs/>
        </w:rPr>
        <w:t>loss</w:t>
      </w:r>
      <w:proofErr w:type="spellEnd"/>
      <w:r>
        <w:rPr>
          <w:i/>
          <w:iCs/>
        </w:rPr>
        <w:t xml:space="preserve"> </w:t>
      </w:r>
      <w:r>
        <w:t>– wartość funkcji strat</w:t>
      </w:r>
      <w:r>
        <w:t xml:space="preserve"> na zbiorze walidacyjnym</w:t>
      </w:r>
      <w:r>
        <w:t>,</w:t>
      </w:r>
    </w:p>
    <w:p w14:paraId="191AA2E4" w14:textId="5CBB1899" w:rsidR="00FB650E" w:rsidRPr="00FB650E" w:rsidRDefault="00FB650E" w:rsidP="00631034">
      <w:pPr>
        <w:pStyle w:val="ListParagraph"/>
        <w:numPr>
          <w:ilvl w:val="2"/>
          <w:numId w:val="15"/>
        </w:numPr>
        <w:spacing w:before="120" w:after="120" w:line="300" w:lineRule="auto"/>
        <w:rPr>
          <w:i/>
          <w:iCs/>
        </w:rPr>
      </w:pPr>
      <w:proofErr w:type="spellStart"/>
      <w:r>
        <w:rPr>
          <w:i/>
          <w:iCs/>
        </w:rPr>
        <w:lastRenderedPageBreak/>
        <w:t>val_</w:t>
      </w:r>
      <w:r>
        <w:rPr>
          <w:i/>
          <w:iCs/>
        </w:rPr>
        <w:t>accuracy</w:t>
      </w:r>
      <w:proofErr w:type="spellEnd"/>
      <w:r>
        <w:rPr>
          <w:i/>
          <w:iCs/>
        </w:rPr>
        <w:t xml:space="preserve"> </w:t>
      </w:r>
      <w:r>
        <w:t>– uzyskana dokładność modelu</w:t>
      </w:r>
      <w:r>
        <w:t xml:space="preserve"> na zbiorze walidacyjnym</w:t>
      </w:r>
      <w:r>
        <w:t>.</w:t>
      </w:r>
    </w:p>
    <w:p w14:paraId="0BA5D526" w14:textId="26439EC5" w:rsidR="00FB650E" w:rsidRPr="005241F5" w:rsidRDefault="00FB650E" w:rsidP="00631034">
      <w:pPr>
        <w:pStyle w:val="ListParagraph"/>
        <w:numPr>
          <w:ilvl w:val="1"/>
          <w:numId w:val="15"/>
        </w:numPr>
        <w:spacing w:before="120" w:after="120" w:line="300" w:lineRule="auto"/>
        <w:rPr>
          <w:i/>
          <w:iCs/>
        </w:rPr>
      </w:pPr>
      <w:proofErr w:type="spellStart"/>
      <w:r>
        <w:rPr>
          <w:i/>
          <w:iCs/>
        </w:rPr>
        <w:t>patience</w:t>
      </w:r>
      <w:proofErr w:type="spellEnd"/>
      <w:r>
        <w:rPr>
          <w:i/>
          <w:iCs/>
        </w:rPr>
        <w:t xml:space="preserve"> </w:t>
      </w:r>
      <w:r>
        <w:t xml:space="preserve">– maksymalna liczba epok bez poprawy wartości zadeklarowanej metryki. </w:t>
      </w:r>
    </w:p>
    <w:p w14:paraId="0B2EA856" w14:textId="42B16047" w:rsidR="005241F5" w:rsidRPr="005241F5" w:rsidRDefault="005241F5" w:rsidP="00631034">
      <w:pPr>
        <w:pStyle w:val="ListParagraph"/>
        <w:numPr>
          <w:ilvl w:val="1"/>
          <w:numId w:val="15"/>
        </w:numPr>
        <w:spacing w:before="120" w:after="120" w:line="300" w:lineRule="auto"/>
        <w:rPr>
          <w:i/>
          <w:iCs/>
        </w:rPr>
      </w:pPr>
      <w:proofErr w:type="spellStart"/>
      <w:r>
        <w:rPr>
          <w:i/>
          <w:iCs/>
        </w:rPr>
        <w:t>restore_best_weights</w:t>
      </w:r>
      <w:proofErr w:type="spellEnd"/>
      <w:r>
        <w:rPr>
          <w:i/>
          <w:iCs/>
        </w:rPr>
        <w:t xml:space="preserve"> </w:t>
      </w:r>
      <w:r>
        <w:t>– informacja o tym, czy po przerwaniu uczenia powinny zostać przywrócone wagi z najlepszej epoki. Dostępne wartości:</w:t>
      </w:r>
    </w:p>
    <w:p w14:paraId="29C76AF9" w14:textId="0DF9486F" w:rsidR="005241F5" w:rsidRDefault="005241F5" w:rsidP="00631034">
      <w:pPr>
        <w:pStyle w:val="ListParagraph"/>
        <w:numPr>
          <w:ilvl w:val="2"/>
          <w:numId w:val="15"/>
        </w:numPr>
        <w:spacing w:before="120" w:after="120" w:line="300" w:lineRule="auto"/>
        <w:rPr>
          <w:i/>
          <w:iCs/>
        </w:rPr>
      </w:pPr>
      <w:proofErr w:type="spellStart"/>
      <w:r>
        <w:rPr>
          <w:i/>
          <w:iCs/>
        </w:rPr>
        <w:t>true</w:t>
      </w:r>
      <w:proofErr w:type="spellEnd"/>
      <w:r>
        <w:rPr>
          <w:i/>
          <w:iCs/>
        </w:rPr>
        <w:t>;</w:t>
      </w:r>
    </w:p>
    <w:p w14:paraId="1C2F4C87" w14:textId="0849E638" w:rsidR="005241F5" w:rsidRPr="005241F5" w:rsidRDefault="005241F5" w:rsidP="00631034">
      <w:pPr>
        <w:pStyle w:val="ListParagraph"/>
        <w:numPr>
          <w:ilvl w:val="2"/>
          <w:numId w:val="15"/>
        </w:numPr>
        <w:spacing w:before="120" w:after="120" w:line="300" w:lineRule="auto"/>
        <w:rPr>
          <w:i/>
          <w:iCs/>
        </w:rPr>
      </w:pPr>
      <w:proofErr w:type="spellStart"/>
      <w:r>
        <w:rPr>
          <w:i/>
          <w:iCs/>
        </w:rPr>
        <w:t>false</w:t>
      </w:r>
      <w:proofErr w:type="spellEnd"/>
      <w:r>
        <w:rPr>
          <w:i/>
          <w:iCs/>
        </w:rPr>
        <w:t>.</w:t>
      </w:r>
    </w:p>
    <w:p w14:paraId="4B9EAD2C" w14:textId="7C3EE891" w:rsidR="00974181" w:rsidRDefault="00974181" w:rsidP="00A75107">
      <w:pPr>
        <w:spacing w:after="0"/>
        <w:jc w:val="center"/>
      </w:pPr>
      <w:r>
        <w:rPr>
          <w:noProof/>
        </w:rPr>
        <w:drawing>
          <wp:inline distT="0" distB="0" distL="0" distR="0" wp14:anchorId="146CF9D1" wp14:editId="2125AA03">
            <wp:extent cx="4062455" cy="6390640"/>
            <wp:effectExtent l="0" t="0" r="1905"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rotWithShape="1">
                    <a:blip r:embed="rId23">
                      <a:extLst>
                        <a:ext uri="{28A0092B-C50C-407E-A947-70E740481C1C}">
                          <a14:useLocalDpi xmlns:a14="http://schemas.microsoft.com/office/drawing/2010/main" val="0"/>
                        </a:ext>
                      </a:extLst>
                    </a:blip>
                    <a:srcRect t="-1" b="24868"/>
                    <a:stretch/>
                  </pic:blipFill>
                  <pic:spPr bwMode="auto">
                    <a:xfrm>
                      <a:off x="0" y="0"/>
                      <a:ext cx="4064000" cy="6393070"/>
                    </a:xfrm>
                    <a:prstGeom prst="rect">
                      <a:avLst/>
                    </a:prstGeom>
                    <a:ln>
                      <a:noFill/>
                    </a:ln>
                    <a:extLst>
                      <a:ext uri="{53640926-AAD7-44D8-BBD7-CCE9431645EC}">
                        <a14:shadowObscured xmlns:a14="http://schemas.microsoft.com/office/drawing/2010/main"/>
                      </a:ext>
                    </a:extLst>
                  </pic:spPr>
                </pic:pic>
              </a:graphicData>
            </a:graphic>
          </wp:inline>
        </w:drawing>
      </w:r>
    </w:p>
    <w:p w14:paraId="27DFC60C" w14:textId="48041068" w:rsidR="0075249A" w:rsidRDefault="00A75107" w:rsidP="00B43C15">
      <w:pPr>
        <w:jc w:val="center"/>
        <w:rPr>
          <w:sz w:val="22"/>
          <w:szCs w:val="21"/>
        </w:rPr>
      </w:pPr>
      <w:r w:rsidRPr="00A75107">
        <w:rPr>
          <w:sz w:val="22"/>
          <w:szCs w:val="21"/>
        </w:rPr>
        <w:t>Rys.</w:t>
      </w:r>
      <w:r w:rsidR="003478D8">
        <w:rPr>
          <w:sz w:val="22"/>
          <w:szCs w:val="21"/>
        </w:rPr>
        <w:t xml:space="preserve"> 3</w:t>
      </w:r>
      <w:r w:rsidRPr="00A75107">
        <w:rPr>
          <w:sz w:val="22"/>
          <w:szCs w:val="21"/>
        </w:rPr>
        <w:t>.</w:t>
      </w:r>
      <w:r w:rsidR="003478D8">
        <w:rPr>
          <w:sz w:val="22"/>
          <w:szCs w:val="21"/>
        </w:rPr>
        <w:t>1</w:t>
      </w:r>
      <w:r w:rsidR="005241F5">
        <w:rPr>
          <w:sz w:val="22"/>
          <w:szCs w:val="21"/>
        </w:rPr>
        <w:t>a</w:t>
      </w:r>
      <w:r w:rsidR="003478D8">
        <w:rPr>
          <w:sz w:val="22"/>
          <w:szCs w:val="21"/>
        </w:rPr>
        <w:t>.</w:t>
      </w:r>
      <w:r w:rsidRPr="00A75107">
        <w:rPr>
          <w:sz w:val="22"/>
          <w:szCs w:val="21"/>
        </w:rPr>
        <w:t xml:space="preserve"> Plik konfiguracyjny umożliwiający parametryzację procesu uczenia. Źródło: opracowanie własne.</w:t>
      </w:r>
    </w:p>
    <w:p w14:paraId="1899CC66" w14:textId="10D22F9F" w:rsidR="005241F5" w:rsidRDefault="000800BD" w:rsidP="005241F5">
      <w:pPr>
        <w:pStyle w:val="Heading2"/>
        <w:jc w:val="center"/>
      </w:pPr>
      <w:bookmarkStart w:id="26" w:name="_Toc105538582"/>
      <w:r>
        <w:rPr>
          <w:noProof/>
        </w:rPr>
        <w:lastRenderedPageBreak/>
        <w:drawing>
          <wp:inline distT="0" distB="0" distL="0" distR="0" wp14:anchorId="6A79ACAB" wp14:editId="53E62B6A">
            <wp:extent cx="4063972" cy="2098445"/>
            <wp:effectExtent l="0" t="0" r="635" b="0"/>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rotWithShape="1">
                    <a:blip r:embed="rId23">
                      <a:extLst>
                        <a:ext uri="{28A0092B-C50C-407E-A947-70E740481C1C}">
                          <a14:useLocalDpi xmlns:a14="http://schemas.microsoft.com/office/drawing/2010/main" val="0"/>
                        </a:ext>
                      </a:extLst>
                    </a:blip>
                    <a:srcRect t="75338"/>
                    <a:stretch/>
                  </pic:blipFill>
                  <pic:spPr bwMode="auto">
                    <a:xfrm>
                      <a:off x="0" y="0"/>
                      <a:ext cx="4064000" cy="2098459"/>
                    </a:xfrm>
                    <a:prstGeom prst="rect">
                      <a:avLst/>
                    </a:prstGeom>
                    <a:ln>
                      <a:noFill/>
                    </a:ln>
                    <a:extLst>
                      <a:ext uri="{53640926-AAD7-44D8-BBD7-CCE9431645EC}">
                        <a14:shadowObscured xmlns:a14="http://schemas.microsoft.com/office/drawing/2010/main"/>
                      </a:ext>
                    </a:extLst>
                  </pic:spPr>
                </pic:pic>
              </a:graphicData>
            </a:graphic>
          </wp:inline>
        </w:drawing>
      </w:r>
    </w:p>
    <w:p w14:paraId="576B907D" w14:textId="21ED5FDF" w:rsidR="005241F5" w:rsidRDefault="005241F5" w:rsidP="005241F5">
      <w:pPr>
        <w:jc w:val="center"/>
        <w:rPr>
          <w:sz w:val="22"/>
          <w:szCs w:val="21"/>
        </w:rPr>
      </w:pPr>
      <w:r w:rsidRPr="00A75107">
        <w:rPr>
          <w:sz w:val="22"/>
          <w:szCs w:val="21"/>
        </w:rPr>
        <w:t>Rys.</w:t>
      </w:r>
      <w:r>
        <w:rPr>
          <w:sz w:val="22"/>
          <w:szCs w:val="21"/>
        </w:rPr>
        <w:t xml:space="preserve"> 3</w:t>
      </w:r>
      <w:r w:rsidRPr="00A75107">
        <w:rPr>
          <w:sz w:val="22"/>
          <w:szCs w:val="21"/>
        </w:rPr>
        <w:t>.</w:t>
      </w:r>
      <w:r>
        <w:rPr>
          <w:sz w:val="22"/>
          <w:szCs w:val="21"/>
        </w:rPr>
        <w:t>1</w:t>
      </w:r>
      <w:r>
        <w:rPr>
          <w:sz w:val="22"/>
          <w:szCs w:val="21"/>
        </w:rPr>
        <w:t>b</w:t>
      </w:r>
      <w:r>
        <w:rPr>
          <w:sz w:val="22"/>
          <w:szCs w:val="21"/>
        </w:rPr>
        <w:t>.</w:t>
      </w:r>
      <w:r w:rsidRPr="00A75107">
        <w:rPr>
          <w:sz w:val="22"/>
          <w:szCs w:val="21"/>
        </w:rPr>
        <w:t xml:space="preserve"> Plik konfiguracyjny umożliwiający parametryzację procesu uczenia. Źródło: opracowanie własne.</w:t>
      </w:r>
    </w:p>
    <w:p w14:paraId="0B8A65AF" w14:textId="77777777" w:rsidR="005241F5" w:rsidRPr="005241F5" w:rsidRDefault="005241F5" w:rsidP="005241F5"/>
    <w:p w14:paraId="3BADA270" w14:textId="401C58E0" w:rsidR="00B43C15" w:rsidRDefault="00B43C15" w:rsidP="00B43C15">
      <w:pPr>
        <w:pStyle w:val="Heading2"/>
      </w:pPr>
      <w:r>
        <w:t>Wykorzystane technologie oraz narzędzia</w:t>
      </w:r>
      <w:bookmarkEnd w:id="26"/>
    </w:p>
    <w:p w14:paraId="1CF1B81E" w14:textId="003119F7" w:rsidR="000800BD" w:rsidRDefault="000800BD" w:rsidP="000800BD">
      <w:pPr>
        <w:spacing w:after="0"/>
      </w:pPr>
    </w:p>
    <w:p w14:paraId="76BDBBA5" w14:textId="1633FC1C" w:rsidR="000800BD" w:rsidRDefault="000800BD" w:rsidP="000800BD">
      <w:r>
        <w:tab/>
        <w:t>W celu stworzenia opisanej aplikacji wykorzystane zostały następujące technologie oraz narzędzia:</w:t>
      </w:r>
    </w:p>
    <w:p w14:paraId="635B80A2" w14:textId="44308BE3" w:rsidR="000800BD" w:rsidRDefault="000800BD" w:rsidP="00631034">
      <w:pPr>
        <w:pStyle w:val="ListParagraph"/>
        <w:numPr>
          <w:ilvl w:val="0"/>
          <w:numId w:val="16"/>
        </w:numPr>
      </w:pPr>
      <w:r>
        <w:t xml:space="preserve">język programowania </w:t>
      </w:r>
      <w:proofErr w:type="spellStart"/>
      <w:r w:rsidRPr="000800BD">
        <w:rPr>
          <w:i/>
          <w:iCs/>
        </w:rPr>
        <w:t>Python</w:t>
      </w:r>
      <w:proofErr w:type="spellEnd"/>
      <w:r>
        <w:t xml:space="preserve"> w wersji 3.9.0 wraz z bibliotekami:</w:t>
      </w:r>
    </w:p>
    <w:p w14:paraId="157353A4" w14:textId="300D77B2" w:rsidR="00FC5122" w:rsidRDefault="00FC5122" w:rsidP="00631034">
      <w:pPr>
        <w:pStyle w:val="ListParagraph"/>
        <w:numPr>
          <w:ilvl w:val="1"/>
          <w:numId w:val="16"/>
        </w:numPr>
      </w:pPr>
      <w:proofErr w:type="spellStart"/>
      <w:r w:rsidRPr="001F0D36">
        <w:rPr>
          <w:i/>
          <w:iCs/>
        </w:rPr>
        <w:t>TensorFlow</w:t>
      </w:r>
      <w:proofErr w:type="spellEnd"/>
      <w:r>
        <w:t xml:space="preserve"> w wersji 2.8.0 wraz z wszystkimi zależnościami;</w:t>
      </w:r>
    </w:p>
    <w:p w14:paraId="409FD65E" w14:textId="177DD66A" w:rsidR="00FC5122" w:rsidRDefault="00FC5122" w:rsidP="00631034">
      <w:pPr>
        <w:pStyle w:val="ListParagraph"/>
        <w:numPr>
          <w:ilvl w:val="1"/>
          <w:numId w:val="16"/>
        </w:numPr>
      </w:pPr>
      <w:proofErr w:type="spellStart"/>
      <w:r w:rsidRPr="001F0D36">
        <w:rPr>
          <w:i/>
          <w:iCs/>
        </w:rPr>
        <w:t>Keras</w:t>
      </w:r>
      <w:proofErr w:type="spellEnd"/>
      <w:r>
        <w:t xml:space="preserve"> w wersji</w:t>
      </w:r>
      <w:r w:rsidR="00010036">
        <w:t xml:space="preserve"> 2.8.0 wraz z wszystkimi zależnościami;</w:t>
      </w:r>
    </w:p>
    <w:p w14:paraId="792F6677" w14:textId="7F376DDC" w:rsidR="00FC5122" w:rsidRDefault="00FC5122" w:rsidP="00631034">
      <w:pPr>
        <w:pStyle w:val="ListParagraph"/>
        <w:numPr>
          <w:ilvl w:val="1"/>
          <w:numId w:val="16"/>
        </w:numPr>
      </w:pPr>
      <w:proofErr w:type="spellStart"/>
      <w:r w:rsidRPr="001F0D36">
        <w:rPr>
          <w:i/>
          <w:iCs/>
        </w:rPr>
        <w:t>Matplotlib</w:t>
      </w:r>
      <w:proofErr w:type="spellEnd"/>
      <w:r w:rsidR="00010036">
        <w:t xml:space="preserve"> w wersji 3.5.1 wraz z wszystkimi zależnościami;</w:t>
      </w:r>
    </w:p>
    <w:p w14:paraId="60180691" w14:textId="11C7804C" w:rsidR="00FC5122" w:rsidRDefault="00FC5122" w:rsidP="00631034">
      <w:pPr>
        <w:pStyle w:val="ListParagraph"/>
        <w:numPr>
          <w:ilvl w:val="1"/>
          <w:numId w:val="16"/>
        </w:numPr>
      </w:pPr>
      <w:proofErr w:type="spellStart"/>
      <w:r w:rsidRPr="001F0D36">
        <w:rPr>
          <w:i/>
          <w:iCs/>
        </w:rPr>
        <w:t>pandas</w:t>
      </w:r>
      <w:proofErr w:type="spellEnd"/>
      <w:r w:rsidR="00010036">
        <w:t xml:space="preserve"> w wersji 1.4.2 wraz z wszystkimi zależnościami;</w:t>
      </w:r>
    </w:p>
    <w:p w14:paraId="6B4DC3C7" w14:textId="21C6E52B" w:rsidR="00FC5122" w:rsidRDefault="00FC5122" w:rsidP="00631034">
      <w:pPr>
        <w:pStyle w:val="ListParagraph"/>
        <w:numPr>
          <w:ilvl w:val="1"/>
          <w:numId w:val="16"/>
        </w:numPr>
      </w:pPr>
      <w:proofErr w:type="spellStart"/>
      <w:r w:rsidRPr="001F0D36">
        <w:rPr>
          <w:i/>
          <w:iCs/>
        </w:rPr>
        <w:t>Numpy</w:t>
      </w:r>
      <w:proofErr w:type="spellEnd"/>
      <w:r w:rsidR="00010036">
        <w:t xml:space="preserve"> w wersji 1.22.3 wraz z wszystkimi zależnościami.</w:t>
      </w:r>
    </w:p>
    <w:p w14:paraId="2C71E123" w14:textId="06941E37" w:rsidR="000800BD" w:rsidRPr="000800BD" w:rsidRDefault="000800BD" w:rsidP="00631034">
      <w:pPr>
        <w:pStyle w:val="ListParagraph"/>
        <w:numPr>
          <w:ilvl w:val="0"/>
          <w:numId w:val="16"/>
        </w:numPr>
        <w:rPr>
          <w:i/>
          <w:iCs/>
        </w:rPr>
      </w:pPr>
      <w:proofErr w:type="spellStart"/>
      <w:r w:rsidRPr="000800BD">
        <w:rPr>
          <w:i/>
          <w:iCs/>
        </w:rPr>
        <w:t>Makefile</w:t>
      </w:r>
      <w:proofErr w:type="spellEnd"/>
    </w:p>
    <w:p w14:paraId="0F3D10EF" w14:textId="34BF4F5B" w:rsidR="00B43C15" w:rsidRPr="00B43C15" w:rsidRDefault="004002C8" w:rsidP="004002C8">
      <w:pPr>
        <w:rPr>
          <w:sz w:val="22"/>
          <w:szCs w:val="21"/>
        </w:rPr>
      </w:pPr>
      <w:r>
        <w:rPr>
          <w:sz w:val="22"/>
          <w:szCs w:val="21"/>
        </w:rPr>
        <w:br w:type="page"/>
      </w:r>
    </w:p>
    <w:p w14:paraId="512B1346" w14:textId="3AA09318" w:rsidR="00663E85" w:rsidRPr="00F5619A" w:rsidRDefault="00663E85" w:rsidP="00631034">
      <w:pPr>
        <w:pStyle w:val="Heading1"/>
        <w:numPr>
          <w:ilvl w:val="0"/>
          <w:numId w:val="4"/>
        </w:numPr>
      </w:pPr>
      <w:bookmarkStart w:id="27" w:name="_Toc105538583"/>
      <w:r w:rsidRPr="00F5619A">
        <w:lastRenderedPageBreak/>
        <w:t>Opis przebiegu wykonanych badan i eksperymentów</w:t>
      </w:r>
      <w:bookmarkEnd w:id="27"/>
    </w:p>
    <w:p w14:paraId="5174581C" w14:textId="77777777" w:rsidR="00663E85" w:rsidRPr="00663E85" w:rsidRDefault="00663E85" w:rsidP="00663E85"/>
    <w:p w14:paraId="508D0DD4" w14:textId="3784231E" w:rsidR="000D2D95" w:rsidRDefault="000D2D95">
      <w:pPr>
        <w:rPr>
          <w:rFonts w:eastAsiaTheme="majorEastAsia" w:cstheme="majorBidi"/>
          <w:b/>
          <w:bCs/>
          <w:sz w:val="32"/>
          <w:szCs w:val="28"/>
        </w:rPr>
      </w:pPr>
    </w:p>
    <w:p w14:paraId="429615B6" w14:textId="40C142C3" w:rsidR="00AD5BE3" w:rsidRPr="00663E85" w:rsidRDefault="00866B49" w:rsidP="00663E85">
      <w:pPr>
        <w:rPr>
          <w:rFonts w:eastAsiaTheme="majorEastAsia" w:cstheme="majorBidi"/>
          <w:b/>
          <w:bCs/>
          <w:sz w:val="32"/>
          <w:szCs w:val="28"/>
        </w:rPr>
      </w:pPr>
      <w:r>
        <w:br w:type="page"/>
      </w:r>
    </w:p>
    <w:p w14:paraId="501B8919" w14:textId="1E687160" w:rsidR="008177F1" w:rsidRDefault="008177F1" w:rsidP="00631034">
      <w:pPr>
        <w:pStyle w:val="Heading1"/>
        <w:numPr>
          <w:ilvl w:val="0"/>
          <w:numId w:val="4"/>
        </w:numPr>
      </w:pPr>
      <w:bookmarkStart w:id="28" w:name="_Toc105538584"/>
      <w:r>
        <w:lastRenderedPageBreak/>
        <w:t>Podsumowanie</w:t>
      </w:r>
      <w:bookmarkEnd w:id="28"/>
    </w:p>
    <w:p w14:paraId="27D237BC" w14:textId="46B0E231" w:rsidR="0075249A" w:rsidRDefault="0075249A" w:rsidP="0075249A"/>
    <w:p w14:paraId="4B675C1F" w14:textId="3AE0D373" w:rsidR="003E02F2" w:rsidRDefault="0075249A" w:rsidP="0075249A">
      <w:r>
        <w:br w:type="page"/>
      </w:r>
    </w:p>
    <w:p w14:paraId="0DD8F2BD" w14:textId="26923ED0" w:rsidR="00C84451" w:rsidRDefault="008177F1" w:rsidP="00631034">
      <w:pPr>
        <w:pStyle w:val="Heading1"/>
        <w:numPr>
          <w:ilvl w:val="0"/>
          <w:numId w:val="4"/>
        </w:numPr>
      </w:pPr>
      <w:bookmarkStart w:id="29" w:name="_Toc105538585"/>
      <w:r>
        <w:lastRenderedPageBreak/>
        <w:t>Bibliografia</w:t>
      </w:r>
      <w:bookmarkEnd w:id="29"/>
    </w:p>
    <w:p w14:paraId="56E4F0BC" w14:textId="77777777" w:rsidR="00D07515" w:rsidRPr="00D07515" w:rsidRDefault="00D07515" w:rsidP="00D07515">
      <w:pPr>
        <w:rPr>
          <w:rFonts w:eastAsiaTheme="majorEastAsia"/>
        </w:rPr>
      </w:pPr>
    </w:p>
    <w:p w14:paraId="27F43F5B" w14:textId="24818432" w:rsidR="00F51B1D" w:rsidRPr="002B7B94" w:rsidRDefault="007704C0" w:rsidP="002B7B94">
      <w:pPr>
        <w:rPr>
          <w:b/>
          <w:szCs w:val="24"/>
        </w:rPr>
      </w:pPr>
      <w:bookmarkStart w:id="30" w:name="_Toc60313915"/>
      <w:r w:rsidRPr="002B7B94">
        <w:rPr>
          <w:b/>
          <w:szCs w:val="24"/>
        </w:rPr>
        <w:t>Opracowania książkowe</w:t>
      </w:r>
      <w:bookmarkEnd w:id="30"/>
    </w:p>
    <w:p w14:paraId="602F3E7A" w14:textId="5A42C9C2" w:rsidR="007704C0" w:rsidRDefault="003E1286" w:rsidP="00631034">
      <w:pPr>
        <w:pStyle w:val="ListParagraph"/>
        <w:numPr>
          <w:ilvl w:val="0"/>
          <w:numId w:val="1"/>
        </w:numPr>
      </w:pPr>
      <w:r>
        <w:t>TODO</w:t>
      </w:r>
      <w:r w:rsidR="00921E20">
        <w:t xml:space="preserve"> – podzielić na </w:t>
      </w:r>
      <w:r w:rsidR="00921E20" w:rsidRPr="00B9233C">
        <w:rPr>
          <w:b/>
          <w:bCs/>
        </w:rPr>
        <w:t>Opracowania książkowe</w:t>
      </w:r>
      <w:r w:rsidR="00921E20">
        <w:t xml:space="preserve">, </w:t>
      </w:r>
      <w:r w:rsidR="00921E20" w:rsidRPr="00B9233C">
        <w:rPr>
          <w:b/>
          <w:bCs/>
        </w:rPr>
        <w:t>Dokumenty</w:t>
      </w:r>
      <w:r w:rsidR="00921E20">
        <w:t xml:space="preserve">, </w:t>
      </w:r>
      <w:r w:rsidR="00921E20" w:rsidRPr="00B9233C">
        <w:rPr>
          <w:b/>
          <w:bCs/>
        </w:rPr>
        <w:t>Źródła internetowe</w:t>
      </w:r>
      <w:r w:rsidR="00921E20">
        <w:t xml:space="preserve">, </w:t>
      </w:r>
      <w:r w:rsidR="00EC5544">
        <w:t>pozmieniać kolejność zgodnie z występowaniem w tekście.</w:t>
      </w:r>
      <w:r w:rsidR="00B23ED5">
        <w:t xml:space="preserve"> Sformatować.</w:t>
      </w:r>
      <w:r w:rsidR="00D07515">
        <w:br/>
      </w:r>
    </w:p>
    <w:p w14:paraId="40C12B39" w14:textId="26FEB8F5" w:rsidR="007704C0" w:rsidRPr="002B7B94" w:rsidRDefault="007704C0" w:rsidP="002B7B94">
      <w:pPr>
        <w:rPr>
          <w:b/>
          <w:szCs w:val="24"/>
        </w:rPr>
      </w:pPr>
      <w:bookmarkStart w:id="31" w:name="_Toc60313916"/>
      <w:r w:rsidRPr="002B7B94">
        <w:rPr>
          <w:rFonts w:eastAsiaTheme="majorEastAsia"/>
          <w:b/>
          <w:szCs w:val="24"/>
        </w:rPr>
        <w:t>Dokumenty</w:t>
      </w:r>
      <w:bookmarkEnd w:id="31"/>
    </w:p>
    <w:p w14:paraId="39D036A3" w14:textId="4866EFD1" w:rsidR="00237414" w:rsidRPr="00237414" w:rsidRDefault="003E1286" w:rsidP="00631034">
      <w:pPr>
        <w:pStyle w:val="ListParagraph"/>
        <w:numPr>
          <w:ilvl w:val="0"/>
          <w:numId w:val="1"/>
        </w:numPr>
        <w:rPr>
          <w:i/>
          <w:iCs/>
          <w:lang w:val="en-US"/>
        </w:rPr>
      </w:pPr>
      <w:r w:rsidRPr="003E1286">
        <w:rPr>
          <w:i/>
          <w:iCs/>
          <w:lang w:val="en-US"/>
        </w:rPr>
        <w:t>Machine learning: Trends, perspectives, and prospects</w:t>
      </w:r>
      <w:r>
        <w:rPr>
          <w:lang w:val="en-US"/>
        </w:rPr>
        <w:t>, M.I. Jordan, T.M. Mitchell</w:t>
      </w:r>
      <w:r w:rsidR="00A80D5F">
        <w:rPr>
          <w:lang w:val="en-US"/>
        </w:rPr>
        <w:t>,</w:t>
      </w:r>
      <w:r w:rsidR="00A80D5F" w:rsidRPr="00A80D5F">
        <w:rPr>
          <w:lang w:val="en-US"/>
        </w:rPr>
        <w:t xml:space="preserve"> </w:t>
      </w:r>
      <w:proofErr w:type="spellStart"/>
      <w:r w:rsidR="00A80D5F" w:rsidRPr="00A80D5F">
        <w:rPr>
          <w:b/>
          <w:bCs/>
          <w:lang w:val="en-US"/>
        </w:rPr>
        <w:t>artykuł</w:t>
      </w:r>
      <w:proofErr w:type="spellEnd"/>
    </w:p>
    <w:p w14:paraId="51223A82" w14:textId="77777777" w:rsidR="00237414" w:rsidRPr="00237414" w:rsidRDefault="00237414" w:rsidP="00237414">
      <w:pPr>
        <w:pStyle w:val="ListParagraph"/>
        <w:rPr>
          <w:i/>
          <w:iCs/>
          <w:lang w:val="en-US"/>
        </w:rPr>
      </w:pPr>
    </w:p>
    <w:p w14:paraId="2D653EA3" w14:textId="706723EF" w:rsidR="00DC6AF3" w:rsidRPr="00DC6AF3" w:rsidRDefault="00237414" w:rsidP="00631034">
      <w:pPr>
        <w:pStyle w:val="ListParagraph"/>
        <w:numPr>
          <w:ilvl w:val="0"/>
          <w:numId w:val="1"/>
        </w:numPr>
        <w:rPr>
          <w:i/>
          <w:iCs/>
          <w:lang w:val="en-US"/>
        </w:rPr>
      </w:pPr>
      <w:r>
        <w:rPr>
          <w:i/>
          <w:iCs/>
          <w:lang w:val="en-US"/>
        </w:rPr>
        <w:t xml:space="preserve">Federated Machine </w:t>
      </w:r>
      <w:proofErr w:type="spellStart"/>
      <w:r>
        <w:rPr>
          <w:i/>
          <w:iCs/>
          <w:lang w:val="en-US"/>
        </w:rPr>
        <w:t>Lraning</w:t>
      </w:r>
      <w:proofErr w:type="spellEnd"/>
      <w:r>
        <w:rPr>
          <w:i/>
          <w:iCs/>
          <w:lang w:val="en-US"/>
        </w:rPr>
        <w:t xml:space="preserve">: Concept and Applications, </w:t>
      </w:r>
      <w:r>
        <w:rPr>
          <w:lang w:val="en-US"/>
        </w:rPr>
        <w:t xml:space="preserve">Yang Liu, </w:t>
      </w:r>
      <w:proofErr w:type="spellStart"/>
      <w:r>
        <w:rPr>
          <w:lang w:val="en-US"/>
        </w:rPr>
        <w:t>Tianjian</w:t>
      </w:r>
      <w:proofErr w:type="spellEnd"/>
      <w:r>
        <w:rPr>
          <w:lang w:val="en-US"/>
        </w:rPr>
        <w:t xml:space="preserve"> Chen, </w:t>
      </w:r>
      <w:proofErr w:type="spellStart"/>
      <w:r>
        <w:rPr>
          <w:lang w:val="en-US"/>
        </w:rPr>
        <w:t>Yongxing</w:t>
      </w:r>
      <w:proofErr w:type="spellEnd"/>
      <w:r>
        <w:rPr>
          <w:lang w:val="en-US"/>
        </w:rPr>
        <w:t xml:space="preserve"> Tong</w:t>
      </w:r>
      <w:r w:rsidR="00A80D5F">
        <w:rPr>
          <w:lang w:val="en-US"/>
        </w:rPr>
        <w:t xml:space="preserve">, </w:t>
      </w:r>
      <w:proofErr w:type="spellStart"/>
      <w:r w:rsidR="00A80D5F" w:rsidRPr="00A80D5F">
        <w:rPr>
          <w:b/>
          <w:bCs/>
          <w:lang w:val="en-US"/>
        </w:rPr>
        <w:t>artykuł</w:t>
      </w:r>
      <w:proofErr w:type="spellEnd"/>
    </w:p>
    <w:p w14:paraId="7E0EA575" w14:textId="77777777" w:rsidR="00DC6AF3" w:rsidRPr="00DC6AF3" w:rsidRDefault="00DC6AF3" w:rsidP="00DC6AF3">
      <w:pPr>
        <w:pStyle w:val="ListParagraph"/>
        <w:rPr>
          <w:i/>
          <w:iCs/>
          <w:lang w:val="en-US"/>
        </w:rPr>
      </w:pPr>
    </w:p>
    <w:p w14:paraId="29A6C635" w14:textId="2E7DF22A" w:rsidR="00DC6AF3" w:rsidRPr="00A86314" w:rsidRDefault="00DC6AF3" w:rsidP="00631034">
      <w:pPr>
        <w:pStyle w:val="ListParagraph"/>
        <w:numPr>
          <w:ilvl w:val="0"/>
          <w:numId w:val="1"/>
        </w:numPr>
        <w:rPr>
          <w:i/>
          <w:iCs/>
          <w:lang w:val="en-US"/>
        </w:rPr>
      </w:pPr>
      <w:r>
        <w:rPr>
          <w:i/>
          <w:iCs/>
          <w:lang w:val="en-US"/>
        </w:rPr>
        <w:t xml:space="preserve">Federated learning: Opportunities and Challenges, </w:t>
      </w:r>
      <w:r>
        <w:rPr>
          <w:lang w:val="en-US"/>
        </w:rPr>
        <w:t xml:space="preserve">Priyanka Mary </w:t>
      </w:r>
      <w:proofErr w:type="spellStart"/>
      <w:r>
        <w:rPr>
          <w:lang w:val="en-US"/>
        </w:rPr>
        <w:t>Mammen</w:t>
      </w:r>
      <w:proofErr w:type="spellEnd"/>
      <w:proofErr w:type="gramStart"/>
      <w:r w:rsidR="00A80D5F">
        <w:rPr>
          <w:lang w:val="en-US"/>
        </w:rPr>
        <w:t xml:space="preserve">, </w:t>
      </w:r>
      <w:r w:rsidR="00A80D5F" w:rsidRPr="00A80D5F">
        <w:rPr>
          <w:lang w:val="en-US"/>
        </w:rPr>
        <w:t>,</w:t>
      </w:r>
      <w:proofErr w:type="gramEnd"/>
      <w:r w:rsidR="00A80D5F" w:rsidRPr="00A80D5F">
        <w:rPr>
          <w:lang w:val="en-US"/>
        </w:rPr>
        <w:t xml:space="preserve"> </w:t>
      </w:r>
      <w:proofErr w:type="spellStart"/>
      <w:r w:rsidR="00A80D5F" w:rsidRPr="00A80D5F">
        <w:rPr>
          <w:b/>
          <w:bCs/>
          <w:lang w:val="en-US"/>
        </w:rPr>
        <w:t>artykuł</w:t>
      </w:r>
      <w:proofErr w:type="spellEnd"/>
    </w:p>
    <w:p w14:paraId="31E8C241" w14:textId="77777777" w:rsidR="00A86314" w:rsidRPr="00A86314" w:rsidRDefault="00A86314" w:rsidP="00A86314">
      <w:pPr>
        <w:pStyle w:val="ListParagraph"/>
        <w:rPr>
          <w:i/>
          <w:iCs/>
          <w:lang w:val="en-US"/>
        </w:rPr>
      </w:pPr>
    </w:p>
    <w:p w14:paraId="3973FE1F" w14:textId="30C001D6" w:rsidR="00A86314" w:rsidRPr="005F4448" w:rsidRDefault="00A86314" w:rsidP="00631034">
      <w:pPr>
        <w:pStyle w:val="ListParagraph"/>
        <w:numPr>
          <w:ilvl w:val="0"/>
          <w:numId w:val="1"/>
        </w:numPr>
        <w:rPr>
          <w:i/>
          <w:iCs/>
          <w:lang w:val="en-US"/>
        </w:rPr>
      </w:pPr>
      <w:r>
        <w:rPr>
          <w:i/>
          <w:iCs/>
          <w:lang w:val="en-US"/>
        </w:rPr>
        <w:t xml:space="preserve">Cross-silo </w:t>
      </w:r>
      <w:proofErr w:type="spellStart"/>
      <w:r>
        <w:rPr>
          <w:i/>
          <w:iCs/>
          <w:lang w:val="en-US"/>
        </w:rPr>
        <w:t>federeated</w:t>
      </w:r>
      <w:proofErr w:type="spellEnd"/>
      <w:r>
        <w:rPr>
          <w:i/>
          <w:iCs/>
          <w:lang w:val="en-US"/>
        </w:rPr>
        <w:t xml:space="preserve"> training in the cloud with diversity </w:t>
      </w:r>
      <w:proofErr w:type="spellStart"/>
      <w:r>
        <w:rPr>
          <w:i/>
          <w:iCs/>
          <w:lang w:val="en-US"/>
        </w:rPr>
        <w:t>scalind</w:t>
      </w:r>
      <w:proofErr w:type="spellEnd"/>
      <w:r>
        <w:rPr>
          <w:i/>
          <w:iCs/>
          <w:lang w:val="en-US"/>
        </w:rPr>
        <w:t xml:space="preserve"> and semi-supervised learning, </w:t>
      </w:r>
      <w:r>
        <w:rPr>
          <w:lang w:val="en-US"/>
        </w:rPr>
        <w:t xml:space="preserve">Kishore </w:t>
      </w:r>
      <w:proofErr w:type="spellStart"/>
      <w:r>
        <w:rPr>
          <w:lang w:val="en-US"/>
        </w:rPr>
        <w:t>Nandury</w:t>
      </w:r>
      <w:proofErr w:type="spellEnd"/>
      <w:r>
        <w:rPr>
          <w:lang w:val="en-US"/>
        </w:rPr>
        <w:t>, Anand Mohan, Frederick Weber</w:t>
      </w:r>
      <w:proofErr w:type="gramStart"/>
      <w:r w:rsidR="00A80D5F">
        <w:rPr>
          <w:lang w:val="en-US"/>
        </w:rPr>
        <w:t xml:space="preserve">, </w:t>
      </w:r>
      <w:r w:rsidR="00A80D5F" w:rsidRPr="00A80D5F">
        <w:rPr>
          <w:lang w:val="en-US"/>
        </w:rPr>
        <w:t>,</w:t>
      </w:r>
      <w:proofErr w:type="gramEnd"/>
      <w:r w:rsidR="00A80D5F" w:rsidRPr="00A80D5F">
        <w:rPr>
          <w:lang w:val="en-US"/>
        </w:rPr>
        <w:t xml:space="preserve"> </w:t>
      </w:r>
      <w:proofErr w:type="spellStart"/>
      <w:r w:rsidR="00A80D5F" w:rsidRPr="00A80D5F">
        <w:rPr>
          <w:b/>
          <w:bCs/>
          <w:lang w:val="en-US"/>
        </w:rPr>
        <w:t>artykuł</w:t>
      </w:r>
      <w:proofErr w:type="spellEnd"/>
    </w:p>
    <w:p w14:paraId="7F58275B" w14:textId="77777777" w:rsidR="005F4448" w:rsidRPr="005F4448" w:rsidRDefault="005F4448" w:rsidP="005F4448">
      <w:pPr>
        <w:pStyle w:val="ListParagraph"/>
        <w:rPr>
          <w:i/>
          <w:iCs/>
          <w:lang w:val="en-US"/>
        </w:rPr>
      </w:pPr>
    </w:p>
    <w:p w14:paraId="430A5B2A" w14:textId="51133AA5" w:rsidR="005F4448" w:rsidRPr="00DC6AF3" w:rsidRDefault="005F4448" w:rsidP="00631034">
      <w:pPr>
        <w:pStyle w:val="ListParagraph"/>
        <w:numPr>
          <w:ilvl w:val="0"/>
          <w:numId w:val="1"/>
        </w:numPr>
        <w:rPr>
          <w:i/>
          <w:iCs/>
          <w:lang w:val="en-US"/>
        </w:rPr>
      </w:pPr>
      <w:r>
        <w:rPr>
          <w:i/>
          <w:iCs/>
          <w:lang w:val="en-US"/>
        </w:rPr>
        <w:t xml:space="preserve">A </w:t>
      </w:r>
      <w:proofErr w:type="spellStart"/>
      <w:r>
        <w:rPr>
          <w:i/>
          <w:iCs/>
          <w:lang w:val="en-US"/>
        </w:rPr>
        <w:t>surver</w:t>
      </w:r>
      <w:proofErr w:type="spellEnd"/>
      <w:r>
        <w:rPr>
          <w:i/>
          <w:iCs/>
          <w:lang w:val="en-US"/>
        </w:rPr>
        <w:t xml:space="preserve"> of methods for distributed machine learning, </w:t>
      </w:r>
      <w:r>
        <w:rPr>
          <w:lang w:val="en-US"/>
        </w:rPr>
        <w:t>Diego Peteiro-</w:t>
      </w:r>
      <w:proofErr w:type="spellStart"/>
      <w:r>
        <w:rPr>
          <w:lang w:val="en-US"/>
        </w:rPr>
        <w:t>Barral</w:t>
      </w:r>
      <w:proofErr w:type="spellEnd"/>
      <w:r>
        <w:rPr>
          <w:lang w:val="en-US"/>
        </w:rPr>
        <w:t xml:space="preserve">, </w:t>
      </w:r>
      <w:proofErr w:type="spellStart"/>
      <w:r>
        <w:rPr>
          <w:lang w:val="en-US"/>
        </w:rPr>
        <w:t>BerthaGuijarro-Berdinas</w:t>
      </w:r>
      <w:proofErr w:type="spellEnd"/>
      <w:proofErr w:type="gramStart"/>
      <w:r w:rsidR="00A80D5F">
        <w:rPr>
          <w:lang w:val="en-US"/>
        </w:rPr>
        <w:t xml:space="preserve">, </w:t>
      </w:r>
      <w:r w:rsidR="00A80D5F" w:rsidRPr="00A80D5F">
        <w:rPr>
          <w:lang w:val="en-US"/>
        </w:rPr>
        <w:t>,</w:t>
      </w:r>
      <w:proofErr w:type="gramEnd"/>
      <w:r w:rsidR="00A80D5F" w:rsidRPr="00A80D5F">
        <w:rPr>
          <w:lang w:val="en-US"/>
        </w:rPr>
        <w:t xml:space="preserve"> </w:t>
      </w:r>
      <w:proofErr w:type="spellStart"/>
      <w:r w:rsidR="00A80D5F" w:rsidRPr="00A80D5F">
        <w:rPr>
          <w:b/>
          <w:bCs/>
          <w:lang w:val="en-US"/>
        </w:rPr>
        <w:t>artykuł</w:t>
      </w:r>
      <w:proofErr w:type="spellEnd"/>
    </w:p>
    <w:p w14:paraId="4DA410A8" w14:textId="43E1F31F" w:rsidR="00C22804" w:rsidRPr="003E1286" w:rsidRDefault="00C22804" w:rsidP="00DC6AF3">
      <w:pPr>
        <w:pStyle w:val="ListParagraph"/>
        <w:rPr>
          <w:i/>
          <w:iCs/>
          <w:lang w:val="en-US"/>
        </w:rPr>
      </w:pPr>
    </w:p>
    <w:p w14:paraId="0EA47BF3" w14:textId="77777777" w:rsidR="00C22804" w:rsidRPr="004E760A" w:rsidRDefault="00C22804" w:rsidP="00C22804">
      <w:pPr>
        <w:rPr>
          <w:b/>
          <w:bCs/>
        </w:rPr>
      </w:pPr>
      <w:r w:rsidRPr="004E760A">
        <w:rPr>
          <w:b/>
          <w:bCs/>
        </w:rPr>
        <w:t>Źródła internetowe</w:t>
      </w:r>
    </w:p>
    <w:p w14:paraId="5733E16F" w14:textId="0EB7E8C9" w:rsidR="0095017E" w:rsidRDefault="0064335A" w:rsidP="00631034">
      <w:pPr>
        <w:pStyle w:val="ListParagraph"/>
        <w:numPr>
          <w:ilvl w:val="0"/>
          <w:numId w:val="1"/>
        </w:numPr>
        <w:rPr>
          <w:lang w:val="en-US"/>
        </w:rPr>
      </w:pPr>
      <w:r w:rsidRPr="0064335A">
        <w:rPr>
          <w:lang w:val="en-US"/>
        </w:rPr>
        <w:t>Google hey google</w:t>
      </w:r>
      <w:r w:rsidR="00F26907">
        <w:rPr>
          <w:lang w:val="en-US"/>
        </w:rPr>
        <w:t xml:space="preserve"> [</w:t>
      </w:r>
      <w:proofErr w:type="spellStart"/>
      <w:r w:rsidR="00F26907">
        <w:rPr>
          <w:lang w:val="en-US"/>
        </w:rPr>
        <w:t>dostęp</w:t>
      </w:r>
      <w:proofErr w:type="spellEnd"/>
      <w:r w:rsidR="00F26907">
        <w:rPr>
          <w:lang w:val="en-US"/>
        </w:rPr>
        <w:t>: 05.06.2022]</w:t>
      </w:r>
      <w:r w:rsidRPr="0064335A">
        <w:rPr>
          <w:lang w:val="en-US"/>
        </w:rPr>
        <w:t xml:space="preserve">, </w:t>
      </w:r>
      <w:hyperlink r:id="rId24" w:history="1">
        <w:r w:rsidR="00B23ED5" w:rsidRPr="00B15529">
          <w:rPr>
            <w:rStyle w:val="Hyperlink"/>
            <w:lang w:val="en-US"/>
          </w:rPr>
          <w:t>https://support.google.com/assistant/answer/10176224?hl=en</w:t>
        </w:r>
      </w:hyperlink>
    </w:p>
    <w:p w14:paraId="52747576" w14:textId="77777777" w:rsidR="00B23ED5" w:rsidRDefault="00B23ED5" w:rsidP="00B23ED5">
      <w:pPr>
        <w:pStyle w:val="ListParagraph"/>
        <w:rPr>
          <w:lang w:val="en-US"/>
        </w:rPr>
      </w:pPr>
    </w:p>
    <w:p w14:paraId="61A53366" w14:textId="453E0D37" w:rsidR="00B23ED5" w:rsidRDefault="00B23ED5" w:rsidP="00631034">
      <w:pPr>
        <w:pStyle w:val="ListParagraph"/>
        <w:numPr>
          <w:ilvl w:val="0"/>
          <w:numId w:val="1"/>
        </w:numPr>
      </w:pPr>
      <w:r w:rsidRPr="00B23ED5">
        <w:t xml:space="preserve">Czym jest uczenie maszynowe (Machine Learning)? </w:t>
      </w:r>
      <w:r>
        <w:t>–</w:t>
      </w:r>
      <w:r w:rsidRPr="00B23ED5">
        <w:t xml:space="preserve"> S</w:t>
      </w:r>
      <w:r>
        <w:t>AP</w:t>
      </w:r>
      <w:r w:rsidR="00F26907">
        <w:t xml:space="preserve"> [dostęp: 05.06.2022]</w:t>
      </w:r>
      <w:r>
        <w:t xml:space="preserve"> </w:t>
      </w:r>
      <w:hyperlink r:id="rId25" w:history="1">
        <w:r w:rsidR="00F26907" w:rsidRPr="00B15529">
          <w:rPr>
            <w:rStyle w:val="Hyperlink"/>
          </w:rPr>
          <w:t>https://www.sap.com/poland/insights/what-is-machine-learning.html</w:t>
        </w:r>
      </w:hyperlink>
    </w:p>
    <w:p w14:paraId="28786059" w14:textId="77777777" w:rsidR="00BE3C8C" w:rsidRDefault="00BE3C8C" w:rsidP="00BE3C8C">
      <w:pPr>
        <w:pStyle w:val="ListParagraph"/>
      </w:pPr>
    </w:p>
    <w:p w14:paraId="0B5DCC6E" w14:textId="2B909B33" w:rsidR="00BE3C8C" w:rsidRPr="00A80D5F" w:rsidRDefault="00BE3C8C" w:rsidP="00631034">
      <w:pPr>
        <w:pStyle w:val="ListParagraph"/>
        <w:numPr>
          <w:ilvl w:val="0"/>
          <w:numId w:val="1"/>
        </w:numPr>
        <w:rPr>
          <w:lang w:val="en-US"/>
        </w:rPr>
      </w:pPr>
      <w:r w:rsidRPr="00A80D5F">
        <w:rPr>
          <w:i/>
          <w:iCs/>
          <w:lang w:val="en-US"/>
        </w:rPr>
        <w:t>Machine Learning Overview</w:t>
      </w:r>
      <w:r w:rsidRPr="00A80D5F">
        <w:rPr>
          <w:lang w:val="en-US"/>
        </w:rPr>
        <w:t xml:space="preserve">, Taiwo </w:t>
      </w:r>
      <w:proofErr w:type="spellStart"/>
      <w:r w:rsidRPr="00A80D5F">
        <w:rPr>
          <w:lang w:val="en-US"/>
        </w:rPr>
        <w:t>Oladipupo</w:t>
      </w:r>
      <w:proofErr w:type="spellEnd"/>
      <w:r w:rsidRPr="00A80D5F">
        <w:rPr>
          <w:lang w:val="en-US"/>
        </w:rPr>
        <w:t xml:space="preserve"> Ayodele, </w:t>
      </w:r>
      <w:proofErr w:type="spellStart"/>
      <w:r w:rsidR="00A80D5F" w:rsidRPr="00A80D5F">
        <w:rPr>
          <w:b/>
          <w:bCs/>
          <w:lang w:val="en-US"/>
        </w:rPr>
        <w:t>artykuł</w:t>
      </w:r>
      <w:proofErr w:type="spellEnd"/>
      <w:r w:rsidR="00A80D5F" w:rsidRPr="00A80D5F">
        <w:rPr>
          <w:b/>
          <w:bCs/>
          <w:lang w:val="en-US"/>
        </w:rPr>
        <w:t>?</w:t>
      </w:r>
    </w:p>
    <w:p w14:paraId="2881E7BB" w14:textId="77777777" w:rsidR="00F26907" w:rsidRPr="00A80D5F" w:rsidRDefault="00F26907" w:rsidP="00F26907">
      <w:pPr>
        <w:pStyle w:val="ListParagraph"/>
        <w:rPr>
          <w:lang w:val="en-US"/>
        </w:rPr>
      </w:pPr>
    </w:p>
    <w:p w14:paraId="7503A946" w14:textId="5FE3ADDF" w:rsidR="00F26907" w:rsidRDefault="00F26907" w:rsidP="00631034">
      <w:pPr>
        <w:pStyle w:val="ListParagraph"/>
        <w:numPr>
          <w:ilvl w:val="0"/>
          <w:numId w:val="1"/>
        </w:numPr>
        <w:rPr>
          <w:lang w:val="en-US"/>
        </w:rPr>
      </w:pPr>
      <w:r w:rsidRPr="00F26907">
        <w:rPr>
          <w:lang w:val="en-US"/>
        </w:rPr>
        <w:t>Deep learning vs. Machine learning – Azure Machine</w:t>
      </w:r>
      <w:r>
        <w:rPr>
          <w:lang w:val="en-US"/>
        </w:rPr>
        <w:t xml:space="preserve"> Learning</w:t>
      </w:r>
      <w:r w:rsidR="00A80D5F">
        <w:rPr>
          <w:lang w:val="en-US"/>
        </w:rPr>
        <w:t xml:space="preserve"> [</w:t>
      </w:r>
      <w:proofErr w:type="spellStart"/>
      <w:r w:rsidR="00A80D5F">
        <w:rPr>
          <w:lang w:val="en-US"/>
        </w:rPr>
        <w:t>dostęp</w:t>
      </w:r>
      <w:proofErr w:type="spellEnd"/>
      <w:r w:rsidR="00A80D5F">
        <w:rPr>
          <w:lang w:val="en-US"/>
        </w:rPr>
        <w:t>: 05.06.2022]</w:t>
      </w:r>
      <w:r>
        <w:rPr>
          <w:lang w:val="en-US"/>
        </w:rPr>
        <w:t xml:space="preserve">, </w:t>
      </w:r>
      <w:hyperlink r:id="rId26" w:history="1">
        <w:r w:rsidRPr="00F26907">
          <w:rPr>
            <w:rStyle w:val="Hyperlink"/>
            <w:lang w:val="en-US"/>
          </w:rPr>
          <w:t>https://docs.microsoft.com/en-us/azure/machine-learning/concept-deep-learning-vs-machine-learning</w:t>
        </w:r>
      </w:hyperlink>
    </w:p>
    <w:p w14:paraId="59813A35" w14:textId="77777777" w:rsidR="00A80D5F" w:rsidRPr="00A80D5F" w:rsidRDefault="00A80D5F" w:rsidP="00A80D5F">
      <w:pPr>
        <w:pStyle w:val="ListParagraph"/>
        <w:rPr>
          <w:lang w:val="en-US"/>
        </w:rPr>
      </w:pPr>
    </w:p>
    <w:p w14:paraId="6762F336" w14:textId="3EBD220C" w:rsidR="00A80D5F" w:rsidRPr="005B4807" w:rsidRDefault="00A80D5F" w:rsidP="00631034">
      <w:pPr>
        <w:pStyle w:val="ListParagraph"/>
        <w:numPr>
          <w:ilvl w:val="0"/>
          <w:numId w:val="1"/>
        </w:numPr>
        <w:rPr>
          <w:lang w:val="en-US"/>
        </w:rPr>
      </w:pPr>
      <w:r w:rsidRPr="00A80D5F">
        <w:rPr>
          <w:i/>
          <w:iCs/>
          <w:lang w:val="en-US"/>
        </w:rPr>
        <w:t xml:space="preserve">Types of Machine Learning </w:t>
      </w:r>
      <w:proofErr w:type="gramStart"/>
      <w:r w:rsidRPr="00A80D5F">
        <w:rPr>
          <w:i/>
          <w:iCs/>
          <w:lang w:val="en-US"/>
        </w:rPr>
        <w:t>Algorithms ,</w:t>
      </w:r>
      <w:r w:rsidRPr="00A80D5F">
        <w:rPr>
          <w:lang w:val="en-US"/>
        </w:rPr>
        <w:t>Taiwo</w:t>
      </w:r>
      <w:proofErr w:type="gramEnd"/>
      <w:r w:rsidRPr="00A80D5F">
        <w:rPr>
          <w:lang w:val="en-US"/>
        </w:rPr>
        <w:t xml:space="preserve"> </w:t>
      </w:r>
      <w:proofErr w:type="spellStart"/>
      <w:r w:rsidRPr="00A80D5F">
        <w:rPr>
          <w:lang w:val="en-US"/>
        </w:rPr>
        <w:t>Oladipupo</w:t>
      </w:r>
      <w:proofErr w:type="spellEnd"/>
      <w:r w:rsidRPr="00A80D5F">
        <w:rPr>
          <w:lang w:val="en-US"/>
        </w:rPr>
        <w:t xml:space="preserve"> Ayodele, , </w:t>
      </w:r>
      <w:proofErr w:type="spellStart"/>
      <w:r w:rsidRPr="00A80D5F">
        <w:rPr>
          <w:b/>
          <w:bCs/>
          <w:lang w:val="en-US"/>
        </w:rPr>
        <w:t>artykuł</w:t>
      </w:r>
      <w:proofErr w:type="spellEnd"/>
    </w:p>
    <w:p w14:paraId="604B0330" w14:textId="77777777" w:rsidR="005B4807" w:rsidRPr="005B4807" w:rsidRDefault="005B4807" w:rsidP="005B4807">
      <w:pPr>
        <w:pStyle w:val="ListParagraph"/>
        <w:rPr>
          <w:lang w:val="en-US"/>
        </w:rPr>
      </w:pPr>
    </w:p>
    <w:p w14:paraId="2C1B9FEC" w14:textId="2EE090B4" w:rsidR="00FD0B45" w:rsidRPr="00FD0B45" w:rsidRDefault="005B4807" w:rsidP="00631034">
      <w:pPr>
        <w:pStyle w:val="ListParagraph"/>
        <w:numPr>
          <w:ilvl w:val="0"/>
          <w:numId w:val="1"/>
        </w:numPr>
        <w:spacing w:after="0" w:line="240" w:lineRule="auto"/>
        <w:rPr>
          <w:i/>
          <w:iCs/>
          <w:szCs w:val="24"/>
          <w:lang w:val="en-PL" w:eastAsia="en-GB"/>
        </w:rPr>
      </w:pPr>
      <w:r w:rsidRPr="005B4807">
        <w:rPr>
          <w:i/>
          <w:iCs/>
          <w:szCs w:val="24"/>
          <w:lang w:val="en-PL" w:eastAsia="en-GB"/>
        </w:rPr>
        <w:lastRenderedPageBreak/>
        <w:t>A survey on semi-supervised learning</w:t>
      </w:r>
      <w:r>
        <w:rPr>
          <w:szCs w:val="24"/>
          <w:lang w:val="en-US" w:eastAsia="en-GB"/>
        </w:rPr>
        <w:t xml:space="preserve">, Jesper E. van </w:t>
      </w:r>
      <w:proofErr w:type="spellStart"/>
      <w:r>
        <w:rPr>
          <w:szCs w:val="24"/>
          <w:lang w:val="en-US" w:eastAsia="en-GB"/>
        </w:rPr>
        <w:t>Engelen</w:t>
      </w:r>
      <w:proofErr w:type="spellEnd"/>
      <w:r>
        <w:rPr>
          <w:szCs w:val="24"/>
          <w:lang w:val="en-US" w:eastAsia="en-GB"/>
        </w:rPr>
        <w:t xml:space="preserve">, Holger H. </w:t>
      </w:r>
      <w:proofErr w:type="spellStart"/>
      <w:r>
        <w:rPr>
          <w:szCs w:val="24"/>
          <w:lang w:val="en-US" w:eastAsia="en-GB"/>
        </w:rPr>
        <w:t>Hoos</w:t>
      </w:r>
      <w:proofErr w:type="spellEnd"/>
      <w:r>
        <w:rPr>
          <w:szCs w:val="24"/>
          <w:lang w:val="en-US" w:eastAsia="en-GB"/>
        </w:rPr>
        <w:t xml:space="preserve">, </w:t>
      </w:r>
      <w:proofErr w:type="spellStart"/>
      <w:r>
        <w:rPr>
          <w:b/>
          <w:bCs/>
          <w:szCs w:val="24"/>
          <w:lang w:val="en-US" w:eastAsia="en-GB"/>
        </w:rPr>
        <w:t>artykuł</w:t>
      </w:r>
      <w:proofErr w:type="spellEnd"/>
    </w:p>
    <w:p w14:paraId="6A4CA26E" w14:textId="77777777" w:rsidR="00FD0B45" w:rsidRPr="00FD0B45" w:rsidRDefault="00FD0B45" w:rsidP="00FD0B45">
      <w:pPr>
        <w:pStyle w:val="ListParagraph"/>
        <w:rPr>
          <w:i/>
          <w:iCs/>
          <w:szCs w:val="24"/>
          <w:lang w:val="en-PL" w:eastAsia="en-GB"/>
        </w:rPr>
      </w:pPr>
    </w:p>
    <w:p w14:paraId="781C21E1" w14:textId="7BB0483B" w:rsidR="00FD0B45" w:rsidRPr="00C254CD" w:rsidRDefault="00FD0B45" w:rsidP="00631034">
      <w:pPr>
        <w:pStyle w:val="ListParagraph"/>
        <w:numPr>
          <w:ilvl w:val="0"/>
          <w:numId w:val="1"/>
        </w:numPr>
        <w:spacing w:after="0" w:line="240" w:lineRule="auto"/>
        <w:rPr>
          <w:i/>
          <w:iCs/>
          <w:szCs w:val="24"/>
          <w:lang w:val="en-PL" w:eastAsia="en-GB"/>
        </w:rPr>
      </w:pPr>
      <w:r w:rsidRPr="00FD0B45">
        <w:rPr>
          <w:i/>
          <w:iCs/>
          <w:szCs w:val="24"/>
          <w:lang w:val="en-US" w:eastAsia="en-GB"/>
        </w:rPr>
        <w:t>Reinforcement learning: A survey</w:t>
      </w:r>
      <w:r w:rsidRPr="00FD0B45">
        <w:rPr>
          <w:szCs w:val="24"/>
          <w:lang w:val="en-US" w:eastAsia="en-GB"/>
        </w:rPr>
        <w:t xml:space="preserve">, Leslie Pack </w:t>
      </w:r>
      <w:proofErr w:type="spellStart"/>
      <w:r w:rsidRPr="00FD0B45">
        <w:rPr>
          <w:szCs w:val="24"/>
          <w:lang w:val="en-US" w:eastAsia="en-GB"/>
        </w:rPr>
        <w:t>Kaebling</w:t>
      </w:r>
      <w:proofErr w:type="spellEnd"/>
      <w:r w:rsidRPr="00FD0B45">
        <w:rPr>
          <w:szCs w:val="24"/>
          <w:lang w:val="en-US" w:eastAsia="en-GB"/>
        </w:rPr>
        <w:t xml:space="preserve">, </w:t>
      </w:r>
      <w:proofErr w:type="spellStart"/>
      <w:r>
        <w:rPr>
          <w:b/>
          <w:bCs/>
          <w:szCs w:val="24"/>
          <w:lang w:val="en-US" w:eastAsia="en-GB"/>
        </w:rPr>
        <w:t>artykuł</w:t>
      </w:r>
      <w:proofErr w:type="spellEnd"/>
    </w:p>
    <w:p w14:paraId="2A63C3D4" w14:textId="77777777" w:rsidR="00C254CD" w:rsidRPr="00C254CD" w:rsidRDefault="00C254CD" w:rsidP="00C254CD">
      <w:pPr>
        <w:pStyle w:val="ListParagraph"/>
        <w:rPr>
          <w:i/>
          <w:iCs/>
          <w:szCs w:val="24"/>
          <w:lang w:val="en-PL" w:eastAsia="en-GB"/>
        </w:rPr>
      </w:pPr>
    </w:p>
    <w:p w14:paraId="34CFFE83" w14:textId="00ECC3A2" w:rsidR="00C254CD" w:rsidRPr="004001C8" w:rsidRDefault="00C254CD" w:rsidP="00631034">
      <w:pPr>
        <w:pStyle w:val="ListParagraph"/>
        <w:numPr>
          <w:ilvl w:val="0"/>
          <w:numId w:val="1"/>
        </w:numPr>
        <w:spacing w:after="0" w:line="240" w:lineRule="auto"/>
        <w:rPr>
          <w:i/>
          <w:iCs/>
          <w:szCs w:val="24"/>
          <w:lang w:val="en-PL" w:eastAsia="en-GB"/>
        </w:rPr>
      </w:pPr>
      <w:r w:rsidRPr="00C254CD">
        <w:rPr>
          <w:i/>
          <w:iCs/>
          <w:szCs w:val="24"/>
          <w:lang w:val="en-US" w:eastAsia="en-GB"/>
        </w:rPr>
        <w:t xml:space="preserve">An </w:t>
      </w:r>
      <w:proofErr w:type="spellStart"/>
      <w:r w:rsidRPr="00C254CD">
        <w:rPr>
          <w:i/>
          <w:iCs/>
          <w:szCs w:val="24"/>
          <w:lang w:val="en-US" w:eastAsia="en-GB"/>
        </w:rPr>
        <w:t>itroduction</w:t>
      </w:r>
      <w:proofErr w:type="spellEnd"/>
      <w:r w:rsidRPr="00C254CD">
        <w:rPr>
          <w:i/>
          <w:iCs/>
          <w:szCs w:val="24"/>
          <w:lang w:val="en-US" w:eastAsia="en-GB"/>
        </w:rPr>
        <w:t xml:space="preserve"> to neural networks</w:t>
      </w:r>
      <w:r>
        <w:rPr>
          <w:szCs w:val="24"/>
          <w:lang w:val="en-US" w:eastAsia="en-GB"/>
        </w:rPr>
        <w:t xml:space="preserve">, Kevin Gurney, University of Sheffield, 1997 </w:t>
      </w:r>
      <w:proofErr w:type="spellStart"/>
      <w:r>
        <w:rPr>
          <w:b/>
          <w:bCs/>
          <w:szCs w:val="24"/>
          <w:lang w:val="en-US" w:eastAsia="en-GB"/>
        </w:rPr>
        <w:t>książka</w:t>
      </w:r>
      <w:proofErr w:type="spellEnd"/>
    </w:p>
    <w:p w14:paraId="79B0DBF8" w14:textId="77777777" w:rsidR="004001C8" w:rsidRPr="004001C8" w:rsidRDefault="004001C8" w:rsidP="004001C8">
      <w:pPr>
        <w:pStyle w:val="ListParagraph"/>
        <w:rPr>
          <w:i/>
          <w:iCs/>
          <w:szCs w:val="24"/>
          <w:lang w:val="en-PL" w:eastAsia="en-GB"/>
        </w:rPr>
      </w:pPr>
    </w:p>
    <w:p w14:paraId="1619DFF1" w14:textId="6EF1DAD1" w:rsidR="004001C8" w:rsidRPr="004001C8" w:rsidRDefault="004001C8" w:rsidP="00631034">
      <w:pPr>
        <w:pStyle w:val="ListParagraph"/>
        <w:numPr>
          <w:ilvl w:val="0"/>
          <w:numId w:val="1"/>
        </w:numPr>
        <w:spacing w:after="0" w:line="240" w:lineRule="auto"/>
        <w:rPr>
          <w:i/>
          <w:iCs/>
          <w:szCs w:val="24"/>
          <w:lang w:val="en-PL" w:eastAsia="en-GB"/>
        </w:rPr>
      </w:pPr>
      <w:r>
        <w:rPr>
          <w:i/>
          <w:iCs/>
          <w:szCs w:val="24"/>
          <w:lang w:eastAsia="en-GB"/>
        </w:rPr>
        <w:t xml:space="preserve">Funkcja aktywacji – Wikipedia, wolna encyklopedia </w:t>
      </w:r>
      <w:r>
        <w:rPr>
          <w:szCs w:val="24"/>
          <w:lang w:eastAsia="en-GB"/>
        </w:rPr>
        <w:t xml:space="preserve">[dostęp 07.06.2022] </w:t>
      </w:r>
      <w:hyperlink r:id="rId27" w:history="1">
        <w:r w:rsidRPr="005158D2">
          <w:rPr>
            <w:rStyle w:val="Hyperlink"/>
            <w:szCs w:val="24"/>
            <w:lang w:eastAsia="en-GB"/>
          </w:rPr>
          <w:t>https://pl.wikipedia.org/wiki/Funkcja_aktywacji</w:t>
        </w:r>
      </w:hyperlink>
    </w:p>
    <w:p w14:paraId="5E75946D" w14:textId="77777777" w:rsidR="004001C8" w:rsidRPr="004001C8" w:rsidRDefault="004001C8" w:rsidP="004001C8">
      <w:pPr>
        <w:pStyle w:val="ListParagraph"/>
        <w:rPr>
          <w:i/>
          <w:iCs/>
          <w:szCs w:val="24"/>
          <w:lang w:val="en-PL" w:eastAsia="en-GB"/>
        </w:rPr>
      </w:pPr>
    </w:p>
    <w:p w14:paraId="73D00D10" w14:textId="70F5981A" w:rsidR="004001C8" w:rsidRPr="000A564F" w:rsidRDefault="004001C8" w:rsidP="00631034">
      <w:pPr>
        <w:pStyle w:val="ListParagraph"/>
        <w:numPr>
          <w:ilvl w:val="0"/>
          <w:numId w:val="1"/>
        </w:numPr>
        <w:spacing w:after="0" w:line="240" w:lineRule="auto"/>
        <w:rPr>
          <w:rStyle w:val="Hyperlink"/>
          <w:i/>
          <w:iCs/>
          <w:color w:val="auto"/>
          <w:szCs w:val="24"/>
          <w:u w:val="none"/>
          <w:lang w:val="en-PL" w:eastAsia="en-GB"/>
        </w:rPr>
      </w:pPr>
      <w:r w:rsidRPr="004001C8">
        <w:rPr>
          <w:i/>
          <w:iCs/>
          <w:szCs w:val="24"/>
          <w:lang w:val="en-US" w:eastAsia="en-GB"/>
        </w:rPr>
        <w:t xml:space="preserve">Activation functions in Python </w:t>
      </w:r>
      <w:r w:rsidRPr="004001C8">
        <w:rPr>
          <w:szCs w:val="24"/>
          <w:lang w:val="en-US" w:eastAsia="en-GB"/>
        </w:rPr>
        <w:t>[</w:t>
      </w:r>
      <w:proofErr w:type="spellStart"/>
      <w:r w:rsidR="000A564F">
        <w:rPr>
          <w:szCs w:val="24"/>
          <w:lang w:val="en-US" w:eastAsia="en-GB"/>
        </w:rPr>
        <w:t>dostęp</w:t>
      </w:r>
      <w:proofErr w:type="spellEnd"/>
      <w:r w:rsidRPr="004001C8">
        <w:rPr>
          <w:szCs w:val="24"/>
          <w:lang w:val="en-US" w:eastAsia="en-GB"/>
        </w:rPr>
        <w:t xml:space="preserve"> 0</w:t>
      </w:r>
      <w:r>
        <w:rPr>
          <w:szCs w:val="24"/>
          <w:lang w:val="en-US" w:eastAsia="en-GB"/>
        </w:rPr>
        <w:t xml:space="preserve">8.06.2022] </w:t>
      </w:r>
      <w:hyperlink r:id="rId28" w:history="1">
        <w:r w:rsidRPr="004001C8">
          <w:rPr>
            <w:rStyle w:val="Hyperlink"/>
            <w:szCs w:val="24"/>
            <w:lang w:val="en-US" w:eastAsia="en-GB"/>
          </w:rPr>
          <w:t>https://www.nbshare.io/notebook/751082217/Activation-Functions-In-Python/</w:t>
        </w:r>
      </w:hyperlink>
    </w:p>
    <w:p w14:paraId="3DAC4AEB" w14:textId="77777777" w:rsidR="000A564F" w:rsidRPr="000A564F" w:rsidRDefault="000A564F" w:rsidP="000A564F">
      <w:pPr>
        <w:pStyle w:val="ListParagraph"/>
        <w:rPr>
          <w:i/>
          <w:iCs/>
          <w:szCs w:val="24"/>
          <w:lang w:val="en-PL" w:eastAsia="en-GB"/>
        </w:rPr>
      </w:pPr>
    </w:p>
    <w:p w14:paraId="55B76DAC" w14:textId="6D675684" w:rsidR="000A564F" w:rsidRPr="005D5792" w:rsidRDefault="000A564F" w:rsidP="00631034">
      <w:pPr>
        <w:pStyle w:val="ListParagraph"/>
        <w:numPr>
          <w:ilvl w:val="0"/>
          <w:numId w:val="1"/>
        </w:numPr>
        <w:spacing w:after="0" w:line="240" w:lineRule="auto"/>
        <w:rPr>
          <w:i/>
          <w:iCs/>
          <w:szCs w:val="24"/>
          <w:lang w:val="en-PL" w:eastAsia="en-GB"/>
        </w:rPr>
      </w:pPr>
      <w:r>
        <w:rPr>
          <w:i/>
          <w:iCs/>
          <w:szCs w:val="24"/>
          <w:lang w:eastAsia="en-GB"/>
        </w:rPr>
        <w:t>Wstęp do sieci neuronowych</w:t>
      </w:r>
      <w:r>
        <w:rPr>
          <w:szCs w:val="24"/>
          <w:lang w:eastAsia="en-GB"/>
        </w:rPr>
        <w:t xml:space="preserve"> [dostęp 08.06.2022] </w:t>
      </w:r>
      <w:hyperlink r:id="rId29" w:history="1">
        <w:r w:rsidRPr="000A564F">
          <w:rPr>
            <w:rStyle w:val="Hyperlink"/>
            <w:szCs w:val="24"/>
            <w:lang w:eastAsia="en-GB"/>
          </w:rPr>
          <w:t>https://home.agh.edu.pl/~vlsi/AI/wstep1/sieci.html</w:t>
        </w:r>
      </w:hyperlink>
    </w:p>
    <w:p w14:paraId="2DE762BB" w14:textId="77777777" w:rsidR="005D5792" w:rsidRPr="005D5792" w:rsidRDefault="005D5792" w:rsidP="005D5792">
      <w:pPr>
        <w:pStyle w:val="ListParagraph"/>
        <w:rPr>
          <w:i/>
          <w:iCs/>
          <w:szCs w:val="24"/>
          <w:lang w:val="en-PL" w:eastAsia="en-GB"/>
        </w:rPr>
      </w:pPr>
    </w:p>
    <w:p w14:paraId="212909B6" w14:textId="52DD52FA" w:rsidR="00F576E8" w:rsidRPr="00F576E8" w:rsidRDefault="00F576E8" w:rsidP="00631034">
      <w:pPr>
        <w:pStyle w:val="ListParagraph"/>
        <w:numPr>
          <w:ilvl w:val="0"/>
          <w:numId w:val="1"/>
        </w:numPr>
        <w:spacing w:after="0" w:line="240" w:lineRule="auto"/>
        <w:rPr>
          <w:i/>
          <w:iCs/>
          <w:szCs w:val="24"/>
          <w:lang w:val="en-PL" w:eastAsia="en-GB"/>
        </w:rPr>
      </w:pPr>
      <w:r w:rsidRPr="00F576E8">
        <w:rPr>
          <w:i/>
          <w:iCs/>
          <w:szCs w:val="24"/>
          <w:lang w:val="en-US" w:eastAsia="en-GB"/>
        </w:rPr>
        <w:t>Dense layer</w:t>
      </w:r>
      <w:r w:rsidRPr="00F576E8">
        <w:rPr>
          <w:szCs w:val="24"/>
          <w:lang w:val="en-US" w:eastAsia="en-GB"/>
        </w:rPr>
        <w:t xml:space="preserve"> [</w:t>
      </w:r>
      <w:proofErr w:type="spellStart"/>
      <w:r w:rsidRPr="00F576E8">
        <w:rPr>
          <w:szCs w:val="24"/>
          <w:lang w:val="en-US" w:eastAsia="en-GB"/>
        </w:rPr>
        <w:t>dostęp</w:t>
      </w:r>
      <w:proofErr w:type="spellEnd"/>
      <w:r w:rsidRPr="00F576E8">
        <w:rPr>
          <w:szCs w:val="24"/>
          <w:lang w:val="en-US" w:eastAsia="en-GB"/>
        </w:rPr>
        <w:t xml:space="preserve"> 08.06.2022] </w:t>
      </w:r>
      <w:hyperlink r:id="rId30" w:history="1">
        <w:r w:rsidRPr="00F576E8">
          <w:rPr>
            <w:rStyle w:val="Hyperlink"/>
            <w:szCs w:val="24"/>
            <w:lang w:val="en-US" w:eastAsia="en-GB"/>
          </w:rPr>
          <w:t>https://keras.io/api/layers/core_layers/dense/</w:t>
        </w:r>
      </w:hyperlink>
    </w:p>
    <w:p w14:paraId="3E664E2E" w14:textId="77777777" w:rsidR="00F576E8" w:rsidRPr="00F576E8" w:rsidRDefault="00F576E8" w:rsidP="00F576E8">
      <w:pPr>
        <w:pStyle w:val="ListParagraph"/>
        <w:rPr>
          <w:i/>
          <w:iCs/>
          <w:szCs w:val="24"/>
          <w:lang w:val="en-US" w:eastAsia="en-GB"/>
        </w:rPr>
      </w:pPr>
    </w:p>
    <w:p w14:paraId="306F0389" w14:textId="6BACF7B8" w:rsidR="005D5792" w:rsidRPr="007335C8" w:rsidRDefault="005D5792" w:rsidP="00631034">
      <w:pPr>
        <w:pStyle w:val="ListParagraph"/>
        <w:numPr>
          <w:ilvl w:val="0"/>
          <w:numId w:val="1"/>
        </w:numPr>
        <w:spacing w:after="0" w:line="240" w:lineRule="auto"/>
        <w:rPr>
          <w:i/>
          <w:iCs/>
          <w:szCs w:val="24"/>
          <w:lang w:val="en-PL" w:eastAsia="en-GB"/>
        </w:rPr>
      </w:pPr>
      <w:r w:rsidRPr="005D5792">
        <w:rPr>
          <w:i/>
          <w:iCs/>
          <w:szCs w:val="24"/>
          <w:lang w:val="en-US" w:eastAsia="en-GB"/>
        </w:rPr>
        <w:t>An Introduction to Convolutional Neural Networks</w:t>
      </w:r>
      <w:r>
        <w:rPr>
          <w:szCs w:val="24"/>
          <w:lang w:val="en-US" w:eastAsia="en-GB"/>
        </w:rPr>
        <w:t>, Keiron O`Shea and Ryan Nash</w:t>
      </w:r>
      <w:r w:rsidR="00205982">
        <w:rPr>
          <w:szCs w:val="24"/>
          <w:lang w:val="en-US" w:eastAsia="en-GB"/>
        </w:rPr>
        <w:t xml:space="preserve"> </w:t>
      </w:r>
      <w:proofErr w:type="spellStart"/>
      <w:r w:rsidR="00205982">
        <w:rPr>
          <w:b/>
          <w:bCs/>
          <w:szCs w:val="24"/>
          <w:lang w:val="en-US" w:eastAsia="en-GB"/>
        </w:rPr>
        <w:t>artykuł</w:t>
      </w:r>
      <w:proofErr w:type="spellEnd"/>
    </w:p>
    <w:p w14:paraId="03B30087" w14:textId="77777777" w:rsidR="007335C8" w:rsidRPr="007335C8" w:rsidRDefault="007335C8" w:rsidP="007335C8">
      <w:pPr>
        <w:pStyle w:val="ListParagraph"/>
        <w:rPr>
          <w:i/>
          <w:iCs/>
          <w:szCs w:val="24"/>
          <w:lang w:val="en-PL" w:eastAsia="en-GB"/>
        </w:rPr>
      </w:pPr>
    </w:p>
    <w:p w14:paraId="65A846DA" w14:textId="2CFD3E3D" w:rsidR="007335C8" w:rsidRPr="00B77D23" w:rsidRDefault="007335C8" w:rsidP="00631034">
      <w:pPr>
        <w:pStyle w:val="ListParagraph"/>
        <w:numPr>
          <w:ilvl w:val="0"/>
          <w:numId w:val="1"/>
        </w:numPr>
        <w:spacing w:after="0" w:line="240" w:lineRule="auto"/>
        <w:rPr>
          <w:i/>
          <w:iCs/>
          <w:szCs w:val="24"/>
          <w:lang w:val="en-PL" w:eastAsia="en-GB"/>
        </w:rPr>
      </w:pPr>
      <w:r w:rsidRPr="007335C8">
        <w:rPr>
          <w:i/>
          <w:iCs/>
          <w:szCs w:val="24"/>
          <w:lang w:val="en-US" w:eastAsia="en-GB"/>
        </w:rPr>
        <w:t>Dropout layer</w:t>
      </w:r>
      <w:r w:rsidRPr="007335C8">
        <w:rPr>
          <w:szCs w:val="24"/>
          <w:lang w:val="en-US" w:eastAsia="en-GB"/>
        </w:rPr>
        <w:t xml:space="preserve"> [</w:t>
      </w:r>
      <w:proofErr w:type="spellStart"/>
      <w:r w:rsidRPr="007335C8">
        <w:rPr>
          <w:szCs w:val="24"/>
          <w:lang w:val="en-US" w:eastAsia="en-GB"/>
        </w:rPr>
        <w:t>dostęp</w:t>
      </w:r>
      <w:proofErr w:type="spellEnd"/>
      <w:r w:rsidRPr="007335C8">
        <w:rPr>
          <w:szCs w:val="24"/>
          <w:lang w:val="en-US" w:eastAsia="en-GB"/>
        </w:rPr>
        <w:t xml:space="preserve"> 08.06.2022] </w:t>
      </w:r>
      <w:hyperlink r:id="rId31" w:history="1">
        <w:r w:rsidRPr="007335C8">
          <w:rPr>
            <w:rStyle w:val="Hyperlink"/>
            <w:szCs w:val="24"/>
            <w:lang w:val="en-US" w:eastAsia="en-GB"/>
          </w:rPr>
          <w:t>https://keras.io/api/layers/regularization_layers/dropout/</w:t>
        </w:r>
      </w:hyperlink>
    </w:p>
    <w:p w14:paraId="417C441F" w14:textId="77777777" w:rsidR="00B77D23" w:rsidRPr="00B77D23" w:rsidRDefault="00B77D23" w:rsidP="00B77D23">
      <w:pPr>
        <w:pStyle w:val="ListParagraph"/>
        <w:rPr>
          <w:i/>
          <w:iCs/>
          <w:szCs w:val="24"/>
          <w:lang w:val="en-PL" w:eastAsia="en-GB"/>
        </w:rPr>
      </w:pPr>
    </w:p>
    <w:p w14:paraId="0A4984E7" w14:textId="1890B333" w:rsidR="00B77D23" w:rsidRPr="000A564F" w:rsidRDefault="00B77D23" w:rsidP="00631034">
      <w:pPr>
        <w:pStyle w:val="ListParagraph"/>
        <w:numPr>
          <w:ilvl w:val="0"/>
          <w:numId w:val="1"/>
        </w:numPr>
        <w:spacing w:after="0" w:line="240" w:lineRule="auto"/>
        <w:rPr>
          <w:i/>
          <w:iCs/>
          <w:szCs w:val="24"/>
          <w:lang w:val="en-PL" w:eastAsia="en-GB"/>
        </w:rPr>
      </w:pPr>
      <w:proofErr w:type="spellStart"/>
      <w:r w:rsidRPr="00B77D23">
        <w:rPr>
          <w:i/>
          <w:iCs/>
          <w:szCs w:val="24"/>
          <w:lang w:val="en-US" w:eastAsia="en-GB"/>
        </w:rPr>
        <w:t>BatchNormalization</w:t>
      </w:r>
      <w:proofErr w:type="spellEnd"/>
      <w:r w:rsidRPr="00B77D23">
        <w:rPr>
          <w:i/>
          <w:iCs/>
          <w:szCs w:val="24"/>
          <w:lang w:val="en-US" w:eastAsia="en-GB"/>
        </w:rPr>
        <w:t xml:space="preserve"> layer </w:t>
      </w:r>
      <w:r w:rsidRPr="00B77D23">
        <w:rPr>
          <w:szCs w:val="24"/>
          <w:lang w:val="en-US" w:eastAsia="en-GB"/>
        </w:rPr>
        <w:t>[</w:t>
      </w:r>
      <w:proofErr w:type="spellStart"/>
      <w:r w:rsidRPr="00B77D23">
        <w:rPr>
          <w:szCs w:val="24"/>
          <w:lang w:val="en-US" w:eastAsia="en-GB"/>
        </w:rPr>
        <w:t>dostęp</w:t>
      </w:r>
      <w:proofErr w:type="spellEnd"/>
      <w:r w:rsidRPr="00B77D23">
        <w:rPr>
          <w:szCs w:val="24"/>
          <w:lang w:val="en-US" w:eastAsia="en-GB"/>
        </w:rPr>
        <w:t xml:space="preserve"> 08.06.2022] </w:t>
      </w:r>
      <w:hyperlink r:id="rId32" w:history="1">
        <w:r w:rsidRPr="00B77D23">
          <w:rPr>
            <w:rStyle w:val="Hyperlink"/>
            <w:szCs w:val="24"/>
            <w:lang w:val="en-US" w:eastAsia="en-GB"/>
          </w:rPr>
          <w:t>https://keras.io/api/layers/normalization_layers/batch_normalization/</w:t>
        </w:r>
      </w:hyperlink>
    </w:p>
    <w:sectPr w:rsidR="00B77D23" w:rsidRPr="000A564F" w:rsidSect="005E227B">
      <w:pgSz w:w="11906" w:h="16838"/>
      <w:pgMar w:top="1418" w:right="1418" w:bottom="1418" w:left="1985"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F9AC6" w14:textId="77777777" w:rsidR="00631034" w:rsidRDefault="00631034" w:rsidP="00FE5445">
      <w:pPr>
        <w:spacing w:after="0" w:line="240" w:lineRule="auto"/>
      </w:pPr>
      <w:r>
        <w:separator/>
      </w:r>
    </w:p>
    <w:p w14:paraId="25E1978A" w14:textId="77777777" w:rsidR="00631034" w:rsidRDefault="00631034"/>
  </w:endnote>
  <w:endnote w:type="continuationSeparator" w:id="0">
    <w:p w14:paraId="62E26930" w14:textId="77777777" w:rsidR="00631034" w:rsidRDefault="00631034" w:rsidP="00FE5445">
      <w:pPr>
        <w:spacing w:after="0" w:line="240" w:lineRule="auto"/>
      </w:pPr>
      <w:r>
        <w:continuationSeparator/>
      </w:r>
    </w:p>
    <w:p w14:paraId="22EA506C" w14:textId="77777777" w:rsidR="00631034" w:rsidRDefault="006310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Titillium">
    <w:altName w:val="Arial"/>
    <w:panose1 w:val="020B0604020202020204"/>
    <w:charset w:val="00"/>
    <w:family w:val="modern"/>
    <w:notTrueType/>
    <w:pitch w:val="variable"/>
    <w:sig w:usb0="00000007" w:usb1="00000001" w:usb2="00000000" w:usb3="00000000" w:csb0="00000093"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2478582"/>
      <w:docPartObj>
        <w:docPartGallery w:val="Page Numbers (Bottom of Page)"/>
        <w:docPartUnique/>
      </w:docPartObj>
    </w:sdtPr>
    <w:sdtEndPr/>
    <w:sdtContent>
      <w:p w14:paraId="409463E5" w14:textId="77777777" w:rsidR="001D3070" w:rsidRDefault="001D3070">
        <w:pPr>
          <w:pStyle w:val="Footer"/>
        </w:pPr>
        <w:r>
          <w:rPr>
            <w:color w:val="808080" w:themeColor="background1" w:themeShade="80"/>
            <w:spacing w:val="60"/>
          </w:rPr>
          <w:t>Strona</w:t>
        </w:r>
        <w:r>
          <w:t xml:space="preserve"> | </w:t>
        </w:r>
        <w:r>
          <w:fldChar w:fldCharType="begin"/>
        </w:r>
        <w:r>
          <w:instrText>PAGE   \* MERGEFORMAT</w:instrText>
        </w:r>
        <w:r>
          <w:fldChar w:fldCharType="separate"/>
        </w:r>
        <w:r w:rsidR="007E571B" w:rsidRPr="007E571B">
          <w:rPr>
            <w:b/>
            <w:bCs/>
            <w:noProof/>
          </w:rPr>
          <w:t>2</w:t>
        </w:r>
        <w:r>
          <w:rPr>
            <w:b/>
            <w:bCs/>
          </w:rPr>
          <w:fldChar w:fldCharType="end"/>
        </w:r>
      </w:p>
    </w:sdtContent>
  </w:sdt>
  <w:p w14:paraId="17C92C99" w14:textId="77777777" w:rsidR="001D3070" w:rsidRDefault="001D30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738352"/>
      <w:docPartObj>
        <w:docPartGallery w:val="Page Numbers (Bottom of Page)"/>
        <w:docPartUnique/>
      </w:docPartObj>
    </w:sdtPr>
    <w:sdtEndPr>
      <w:rPr>
        <w:color w:val="000000" w:themeColor="text1"/>
      </w:rPr>
    </w:sdtEndPr>
    <w:sdtContent>
      <w:p w14:paraId="49A07FBD" w14:textId="77777777" w:rsidR="001D3070" w:rsidRPr="003C39C6" w:rsidRDefault="001D3070">
        <w:pPr>
          <w:pStyle w:val="Footer"/>
          <w:jc w:val="right"/>
          <w:rPr>
            <w:color w:val="000000" w:themeColor="text1"/>
          </w:rPr>
        </w:pPr>
        <w:r w:rsidRPr="003C39C6">
          <w:rPr>
            <w:color w:val="000000" w:themeColor="text1"/>
            <w:spacing w:val="60"/>
          </w:rPr>
          <w:t>Strona</w:t>
        </w:r>
        <w:r w:rsidRPr="003C39C6">
          <w:rPr>
            <w:color w:val="000000" w:themeColor="text1"/>
          </w:rPr>
          <w:t xml:space="preserve"> | </w:t>
        </w:r>
        <w:r w:rsidRPr="003C39C6">
          <w:rPr>
            <w:color w:val="000000" w:themeColor="text1"/>
          </w:rPr>
          <w:fldChar w:fldCharType="begin"/>
        </w:r>
        <w:r w:rsidRPr="003C39C6">
          <w:rPr>
            <w:color w:val="000000" w:themeColor="text1"/>
          </w:rPr>
          <w:instrText>PAGE   \* MERGEFORMAT</w:instrText>
        </w:r>
        <w:r w:rsidRPr="003C39C6">
          <w:rPr>
            <w:color w:val="000000" w:themeColor="text1"/>
          </w:rPr>
          <w:fldChar w:fldCharType="separate"/>
        </w:r>
        <w:r w:rsidR="007E571B" w:rsidRPr="007E571B">
          <w:rPr>
            <w:b/>
            <w:bCs/>
            <w:noProof/>
            <w:color w:val="000000" w:themeColor="text1"/>
          </w:rPr>
          <w:t>37</w:t>
        </w:r>
        <w:r w:rsidRPr="003C39C6">
          <w:rPr>
            <w:b/>
            <w:bCs/>
            <w:color w:val="000000" w:themeColor="text1"/>
          </w:rPr>
          <w:fldChar w:fldCharType="end"/>
        </w:r>
      </w:p>
    </w:sdtContent>
  </w:sdt>
  <w:p w14:paraId="2D515259" w14:textId="77777777" w:rsidR="001D3070" w:rsidRDefault="001D30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13039" w14:textId="77777777" w:rsidR="001D3070" w:rsidRDefault="001D3070">
    <w:pPr>
      <w:pStyle w:val="Footer"/>
    </w:pPr>
  </w:p>
  <w:p w14:paraId="42B3B0CE" w14:textId="77777777" w:rsidR="001D3070" w:rsidRDefault="001D30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27CF3" w14:textId="77777777" w:rsidR="001D3070" w:rsidRDefault="001D3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3E634" w14:textId="77777777" w:rsidR="00631034" w:rsidRDefault="00631034" w:rsidP="00FE5445">
      <w:pPr>
        <w:spacing w:after="0" w:line="240" w:lineRule="auto"/>
      </w:pPr>
      <w:r>
        <w:separator/>
      </w:r>
    </w:p>
    <w:p w14:paraId="709330EE" w14:textId="77777777" w:rsidR="00631034" w:rsidRDefault="00631034"/>
  </w:footnote>
  <w:footnote w:type="continuationSeparator" w:id="0">
    <w:p w14:paraId="0FC6837A" w14:textId="77777777" w:rsidR="00631034" w:rsidRDefault="00631034" w:rsidP="00FE5445">
      <w:pPr>
        <w:spacing w:after="0" w:line="240" w:lineRule="auto"/>
      </w:pPr>
      <w:r>
        <w:continuationSeparator/>
      </w:r>
    </w:p>
    <w:p w14:paraId="4DAE8C20" w14:textId="77777777" w:rsidR="00631034" w:rsidRDefault="0063103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3732"/>
    <w:multiLevelType w:val="multilevel"/>
    <w:tmpl w:val="80969B64"/>
    <w:lvl w:ilvl="0">
      <w:start w:val="1"/>
      <w:numFmt w:val="decimal"/>
      <w:lvlText w:val="%1."/>
      <w:lvlJc w:val="left"/>
      <w:pPr>
        <w:ind w:left="567" w:hanging="340"/>
      </w:pPr>
      <w:rPr>
        <w:rFonts w:hint="default"/>
      </w:rPr>
    </w:lvl>
    <w:lvl w:ilvl="1">
      <w:start w:val="1"/>
      <w:numFmt w:val="decimal"/>
      <w:isLgl/>
      <w:lvlText w:val="%1.%2."/>
      <w:lvlJc w:val="left"/>
      <w:pPr>
        <w:ind w:left="567" w:hanging="340"/>
      </w:pPr>
      <w:rPr>
        <w:rFonts w:hint="default"/>
      </w:rPr>
    </w:lvl>
    <w:lvl w:ilvl="2">
      <w:start w:val="1"/>
      <w:numFmt w:val="decimal"/>
      <w:isLgl/>
      <w:lvlText w:val="%1.%2.%3."/>
      <w:lvlJc w:val="left"/>
      <w:pPr>
        <w:ind w:left="567" w:hanging="340"/>
      </w:pPr>
      <w:rPr>
        <w:rFonts w:hint="default"/>
      </w:rPr>
    </w:lvl>
    <w:lvl w:ilvl="3">
      <w:start w:val="1"/>
      <w:numFmt w:val="decimal"/>
      <w:isLgl/>
      <w:lvlText w:val="%1.%2.%3.%4."/>
      <w:lvlJc w:val="left"/>
      <w:pPr>
        <w:ind w:left="567" w:hanging="3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A934E94"/>
    <w:multiLevelType w:val="hybridMultilevel"/>
    <w:tmpl w:val="9772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B902D5"/>
    <w:multiLevelType w:val="hybridMultilevel"/>
    <w:tmpl w:val="D7800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4F45AE9"/>
    <w:multiLevelType w:val="hybridMultilevel"/>
    <w:tmpl w:val="E346AC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A68A9"/>
    <w:multiLevelType w:val="hybridMultilevel"/>
    <w:tmpl w:val="E72645E6"/>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5" w15:restartNumberingAfterBreak="0">
    <w:nsid w:val="2D472626"/>
    <w:multiLevelType w:val="hybridMultilevel"/>
    <w:tmpl w:val="7DA81D42"/>
    <w:lvl w:ilvl="0" w:tplc="59465DBC">
      <w:start w:val="1"/>
      <w:numFmt w:val="decimal"/>
      <w:lvlText w:val="[%1]"/>
      <w:lvlJc w:val="left"/>
      <w:pPr>
        <w:ind w:left="720" w:hanging="493"/>
      </w:pPr>
      <w:rPr>
        <w:rFonts w:hint="default"/>
        <w:b w:val="0"/>
        <w:i w:val="0"/>
        <w:sz w:val="22"/>
        <w:szCs w:val="22"/>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6E354E4"/>
    <w:multiLevelType w:val="hybridMultilevel"/>
    <w:tmpl w:val="E346AC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4BC2B28"/>
    <w:multiLevelType w:val="hybridMultilevel"/>
    <w:tmpl w:val="CBDC42A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8" w15:restartNumberingAfterBreak="0">
    <w:nsid w:val="48620B64"/>
    <w:multiLevelType w:val="hybridMultilevel"/>
    <w:tmpl w:val="7E609C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F1938"/>
    <w:multiLevelType w:val="hybridMultilevel"/>
    <w:tmpl w:val="0B2E51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84173"/>
    <w:multiLevelType w:val="hybridMultilevel"/>
    <w:tmpl w:val="799E1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092" w:hanging="360"/>
      </w:pPr>
      <w:rPr>
        <w:rFonts w:ascii="Courier New" w:hAnsi="Courier New" w:cs="Courier New" w:hint="default"/>
      </w:rPr>
    </w:lvl>
    <w:lvl w:ilvl="2" w:tplc="08090005" w:tentative="1">
      <w:start w:val="1"/>
      <w:numFmt w:val="bullet"/>
      <w:lvlText w:val=""/>
      <w:lvlJc w:val="left"/>
      <w:pPr>
        <w:ind w:left="1812" w:hanging="360"/>
      </w:pPr>
      <w:rPr>
        <w:rFonts w:ascii="Wingdings" w:hAnsi="Wingdings" w:hint="default"/>
      </w:rPr>
    </w:lvl>
    <w:lvl w:ilvl="3" w:tplc="08090001" w:tentative="1">
      <w:start w:val="1"/>
      <w:numFmt w:val="bullet"/>
      <w:lvlText w:val=""/>
      <w:lvlJc w:val="left"/>
      <w:pPr>
        <w:ind w:left="2532" w:hanging="360"/>
      </w:pPr>
      <w:rPr>
        <w:rFonts w:ascii="Symbol" w:hAnsi="Symbol" w:hint="default"/>
      </w:rPr>
    </w:lvl>
    <w:lvl w:ilvl="4" w:tplc="08090003" w:tentative="1">
      <w:start w:val="1"/>
      <w:numFmt w:val="bullet"/>
      <w:lvlText w:val="o"/>
      <w:lvlJc w:val="left"/>
      <w:pPr>
        <w:ind w:left="3252" w:hanging="360"/>
      </w:pPr>
      <w:rPr>
        <w:rFonts w:ascii="Courier New" w:hAnsi="Courier New" w:cs="Courier New" w:hint="default"/>
      </w:rPr>
    </w:lvl>
    <w:lvl w:ilvl="5" w:tplc="08090005" w:tentative="1">
      <w:start w:val="1"/>
      <w:numFmt w:val="bullet"/>
      <w:lvlText w:val=""/>
      <w:lvlJc w:val="left"/>
      <w:pPr>
        <w:ind w:left="3972" w:hanging="360"/>
      </w:pPr>
      <w:rPr>
        <w:rFonts w:ascii="Wingdings" w:hAnsi="Wingdings" w:hint="default"/>
      </w:rPr>
    </w:lvl>
    <w:lvl w:ilvl="6" w:tplc="08090001" w:tentative="1">
      <w:start w:val="1"/>
      <w:numFmt w:val="bullet"/>
      <w:lvlText w:val=""/>
      <w:lvlJc w:val="left"/>
      <w:pPr>
        <w:ind w:left="4692" w:hanging="360"/>
      </w:pPr>
      <w:rPr>
        <w:rFonts w:ascii="Symbol" w:hAnsi="Symbol" w:hint="default"/>
      </w:rPr>
    </w:lvl>
    <w:lvl w:ilvl="7" w:tplc="08090003" w:tentative="1">
      <w:start w:val="1"/>
      <w:numFmt w:val="bullet"/>
      <w:lvlText w:val="o"/>
      <w:lvlJc w:val="left"/>
      <w:pPr>
        <w:ind w:left="5412" w:hanging="360"/>
      </w:pPr>
      <w:rPr>
        <w:rFonts w:ascii="Courier New" w:hAnsi="Courier New" w:cs="Courier New" w:hint="default"/>
      </w:rPr>
    </w:lvl>
    <w:lvl w:ilvl="8" w:tplc="08090005" w:tentative="1">
      <w:start w:val="1"/>
      <w:numFmt w:val="bullet"/>
      <w:lvlText w:val=""/>
      <w:lvlJc w:val="left"/>
      <w:pPr>
        <w:ind w:left="6132" w:hanging="360"/>
      </w:pPr>
      <w:rPr>
        <w:rFonts w:ascii="Wingdings" w:hAnsi="Wingdings" w:hint="default"/>
      </w:rPr>
    </w:lvl>
  </w:abstractNum>
  <w:abstractNum w:abstractNumId="11" w15:restartNumberingAfterBreak="0">
    <w:nsid w:val="70052F7F"/>
    <w:multiLevelType w:val="hybridMultilevel"/>
    <w:tmpl w:val="8EC0F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4E380D"/>
    <w:multiLevelType w:val="hybridMultilevel"/>
    <w:tmpl w:val="119267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6B5909"/>
    <w:multiLevelType w:val="hybridMultilevel"/>
    <w:tmpl w:val="F0F698DC"/>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4" w15:restartNumberingAfterBreak="0">
    <w:nsid w:val="77FD6627"/>
    <w:multiLevelType w:val="hybridMultilevel"/>
    <w:tmpl w:val="69AA3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E2A6D39"/>
    <w:multiLevelType w:val="hybridMultilevel"/>
    <w:tmpl w:val="F032495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num w:numId="1">
    <w:abstractNumId w:val="5"/>
  </w:num>
  <w:num w:numId="2">
    <w:abstractNumId w:val="3"/>
  </w:num>
  <w:num w:numId="3">
    <w:abstractNumId w:val="6"/>
  </w:num>
  <w:num w:numId="4">
    <w:abstractNumId w:val="0"/>
  </w:num>
  <w:num w:numId="5">
    <w:abstractNumId w:val="7"/>
  </w:num>
  <w:num w:numId="6">
    <w:abstractNumId w:val="4"/>
  </w:num>
  <w:num w:numId="7">
    <w:abstractNumId w:val="2"/>
  </w:num>
  <w:num w:numId="8">
    <w:abstractNumId w:val="13"/>
  </w:num>
  <w:num w:numId="9">
    <w:abstractNumId w:val="9"/>
  </w:num>
  <w:num w:numId="10">
    <w:abstractNumId w:val="11"/>
  </w:num>
  <w:num w:numId="11">
    <w:abstractNumId w:val="15"/>
  </w:num>
  <w:num w:numId="12">
    <w:abstractNumId w:val="12"/>
  </w:num>
  <w:num w:numId="13">
    <w:abstractNumId w:val="10"/>
  </w:num>
  <w:num w:numId="14">
    <w:abstractNumId w:val="14"/>
  </w:num>
  <w:num w:numId="15">
    <w:abstractNumId w:val="1"/>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32649"/>
    <w:rsid w:val="0000090F"/>
    <w:rsid w:val="000011E7"/>
    <w:rsid w:val="00002F69"/>
    <w:rsid w:val="000035F4"/>
    <w:rsid w:val="00004C36"/>
    <w:rsid w:val="00006D8B"/>
    <w:rsid w:val="00007770"/>
    <w:rsid w:val="00010036"/>
    <w:rsid w:val="0001050F"/>
    <w:rsid w:val="000117D5"/>
    <w:rsid w:val="00011E87"/>
    <w:rsid w:val="000122DF"/>
    <w:rsid w:val="00012B70"/>
    <w:rsid w:val="00012BAC"/>
    <w:rsid w:val="00014FE3"/>
    <w:rsid w:val="00015049"/>
    <w:rsid w:val="00016101"/>
    <w:rsid w:val="000162B4"/>
    <w:rsid w:val="00016A22"/>
    <w:rsid w:val="00020019"/>
    <w:rsid w:val="000210AD"/>
    <w:rsid w:val="00022EC9"/>
    <w:rsid w:val="00023FF3"/>
    <w:rsid w:val="00024106"/>
    <w:rsid w:val="0002797E"/>
    <w:rsid w:val="00031622"/>
    <w:rsid w:val="00034220"/>
    <w:rsid w:val="0003485B"/>
    <w:rsid w:val="000358F4"/>
    <w:rsid w:val="00037A15"/>
    <w:rsid w:val="00040E6E"/>
    <w:rsid w:val="000416E7"/>
    <w:rsid w:val="0004186D"/>
    <w:rsid w:val="00043F4F"/>
    <w:rsid w:val="00044875"/>
    <w:rsid w:val="00044A13"/>
    <w:rsid w:val="00044FAD"/>
    <w:rsid w:val="00047631"/>
    <w:rsid w:val="00053329"/>
    <w:rsid w:val="00055105"/>
    <w:rsid w:val="00055C11"/>
    <w:rsid w:val="00055FED"/>
    <w:rsid w:val="0005651D"/>
    <w:rsid w:val="00057A19"/>
    <w:rsid w:val="000621EA"/>
    <w:rsid w:val="00062D66"/>
    <w:rsid w:val="00066F09"/>
    <w:rsid w:val="00070050"/>
    <w:rsid w:val="00072245"/>
    <w:rsid w:val="0007248D"/>
    <w:rsid w:val="00073253"/>
    <w:rsid w:val="00073714"/>
    <w:rsid w:val="00073AD1"/>
    <w:rsid w:val="00075A32"/>
    <w:rsid w:val="00076EDF"/>
    <w:rsid w:val="0007708F"/>
    <w:rsid w:val="00077BC5"/>
    <w:rsid w:val="00077BDE"/>
    <w:rsid w:val="000800BD"/>
    <w:rsid w:val="0008038A"/>
    <w:rsid w:val="00080AAF"/>
    <w:rsid w:val="000823B0"/>
    <w:rsid w:val="000825C9"/>
    <w:rsid w:val="00082A3C"/>
    <w:rsid w:val="00085A69"/>
    <w:rsid w:val="00087C7D"/>
    <w:rsid w:val="00091543"/>
    <w:rsid w:val="0009202E"/>
    <w:rsid w:val="00092086"/>
    <w:rsid w:val="00096CD7"/>
    <w:rsid w:val="0009714A"/>
    <w:rsid w:val="000A02E2"/>
    <w:rsid w:val="000A2D77"/>
    <w:rsid w:val="000A4011"/>
    <w:rsid w:val="000A48C7"/>
    <w:rsid w:val="000A564F"/>
    <w:rsid w:val="000A56E4"/>
    <w:rsid w:val="000A73F9"/>
    <w:rsid w:val="000B0BC0"/>
    <w:rsid w:val="000B1151"/>
    <w:rsid w:val="000B3709"/>
    <w:rsid w:val="000B4764"/>
    <w:rsid w:val="000B556D"/>
    <w:rsid w:val="000B7F0A"/>
    <w:rsid w:val="000C1E56"/>
    <w:rsid w:val="000C3AA6"/>
    <w:rsid w:val="000C746E"/>
    <w:rsid w:val="000D0069"/>
    <w:rsid w:val="000D249E"/>
    <w:rsid w:val="000D297A"/>
    <w:rsid w:val="000D2D95"/>
    <w:rsid w:val="000D4A3A"/>
    <w:rsid w:val="000D4C67"/>
    <w:rsid w:val="000D513B"/>
    <w:rsid w:val="000E28B5"/>
    <w:rsid w:val="000E2E50"/>
    <w:rsid w:val="000E4891"/>
    <w:rsid w:val="000E5DEE"/>
    <w:rsid w:val="000E7D7E"/>
    <w:rsid w:val="000E7EE1"/>
    <w:rsid w:val="000F1C4D"/>
    <w:rsid w:val="000F42BB"/>
    <w:rsid w:val="000F43CA"/>
    <w:rsid w:val="000F763B"/>
    <w:rsid w:val="000F78E7"/>
    <w:rsid w:val="001042A9"/>
    <w:rsid w:val="00105854"/>
    <w:rsid w:val="00106D31"/>
    <w:rsid w:val="001077CC"/>
    <w:rsid w:val="00114092"/>
    <w:rsid w:val="00114D37"/>
    <w:rsid w:val="001200A0"/>
    <w:rsid w:val="001236D3"/>
    <w:rsid w:val="00125940"/>
    <w:rsid w:val="00126C48"/>
    <w:rsid w:val="00132593"/>
    <w:rsid w:val="00132B3D"/>
    <w:rsid w:val="00133FBE"/>
    <w:rsid w:val="00134040"/>
    <w:rsid w:val="001404C8"/>
    <w:rsid w:val="0014063B"/>
    <w:rsid w:val="00140E55"/>
    <w:rsid w:val="00145F44"/>
    <w:rsid w:val="00147ABF"/>
    <w:rsid w:val="0015063B"/>
    <w:rsid w:val="0015085C"/>
    <w:rsid w:val="00151665"/>
    <w:rsid w:val="001529A5"/>
    <w:rsid w:val="001530C3"/>
    <w:rsid w:val="00153D10"/>
    <w:rsid w:val="001563F5"/>
    <w:rsid w:val="001627A9"/>
    <w:rsid w:val="00165305"/>
    <w:rsid w:val="0016730A"/>
    <w:rsid w:val="00173090"/>
    <w:rsid w:val="00175F68"/>
    <w:rsid w:val="00181226"/>
    <w:rsid w:val="00182C65"/>
    <w:rsid w:val="0018570E"/>
    <w:rsid w:val="001865BC"/>
    <w:rsid w:val="00186A5D"/>
    <w:rsid w:val="001870A0"/>
    <w:rsid w:val="00195133"/>
    <w:rsid w:val="00195F2A"/>
    <w:rsid w:val="00196190"/>
    <w:rsid w:val="00196C15"/>
    <w:rsid w:val="001971B8"/>
    <w:rsid w:val="001A1522"/>
    <w:rsid w:val="001A1C82"/>
    <w:rsid w:val="001A31E9"/>
    <w:rsid w:val="001A3655"/>
    <w:rsid w:val="001A45D5"/>
    <w:rsid w:val="001A573E"/>
    <w:rsid w:val="001A7D3E"/>
    <w:rsid w:val="001B2D21"/>
    <w:rsid w:val="001B4824"/>
    <w:rsid w:val="001B6BA7"/>
    <w:rsid w:val="001B6E9D"/>
    <w:rsid w:val="001B7DF4"/>
    <w:rsid w:val="001C27D6"/>
    <w:rsid w:val="001C29DB"/>
    <w:rsid w:val="001C30E2"/>
    <w:rsid w:val="001C6512"/>
    <w:rsid w:val="001C6FAB"/>
    <w:rsid w:val="001D1CF1"/>
    <w:rsid w:val="001D3070"/>
    <w:rsid w:val="001D7170"/>
    <w:rsid w:val="001E0B44"/>
    <w:rsid w:val="001E2080"/>
    <w:rsid w:val="001E21CE"/>
    <w:rsid w:val="001E27BE"/>
    <w:rsid w:val="001E35F3"/>
    <w:rsid w:val="001E4CBA"/>
    <w:rsid w:val="001E5667"/>
    <w:rsid w:val="001E5B32"/>
    <w:rsid w:val="001E63C1"/>
    <w:rsid w:val="001E76B9"/>
    <w:rsid w:val="001E7A1A"/>
    <w:rsid w:val="001F0672"/>
    <w:rsid w:val="001F0D36"/>
    <w:rsid w:val="001F1494"/>
    <w:rsid w:val="001F35ED"/>
    <w:rsid w:val="001F50B4"/>
    <w:rsid w:val="001F6EBA"/>
    <w:rsid w:val="001F784D"/>
    <w:rsid w:val="00203F03"/>
    <w:rsid w:val="00204C2F"/>
    <w:rsid w:val="00205982"/>
    <w:rsid w:val="002063A9"/>
    <w:rsid w:val="00210D91"/>
    <w:rsid w:val="00211595"/>
    <w:rsid w:val="00212411"/>
    <w:rsid w:val="00213B5D"/>
    <w:rsid w:val="00214C76"/>
    <w:rsid w:val="002203C7"/>
    <w:rsid w:val="00220F04"/>
    <w:rsid w:val="00224766"/>
    <w:rsid w:val="0022702A"/>
    <w:rsid w:val="00230EF1"/>
    <w:rsid w:val="0023120A"/>
    <w:rsid w:val="00236BBB"/>
    <w:rsid w:val="00237414"/>
    <w:rsid w:val="00240924"/>
    <w:rsid w:val="00243B51"/>
    <w:rsid w:val="002447F0"/>
    <w:rsid w:val="00244E1C"/>
    <w:rsid w:val="0024535F"/>
    <w:rsid w:val="0024570E"/>
    <w:rsid w:val="00245F91"/>
    <w:rsid w:val="00246ABE"/>
    <w:rsid w:val="00253C5D"/>
    <w:rsid w:val="00254416"/>
    <w:rsid w:val="00254947"/>
    <w:rsid w:val="00257DDB"/>
    <w:rsid w:val="002619BF"/>
    <w:rsid w:val="00261A09"/>
    <w:rsid w:val="00261D68"/>
    <w:rsid w:val="00262147"/>
    <w:rsid w:val="002627C6"/>
    <w:rsid w:val="00262A40"/>
    <w:rsid w:val="00262D2E"/>
    <w:rsid w:val="00263BF4"/>
    <w:rsid w:val="00264F73"/>
    <w:rsid w:val="00265B79"/>
    <w:rsid w:val="00265CD6"/>
    <w:rsid w:val="00265EA1"/>
    <w:rsid w:val="00266777"/>
    <w:rsid w:val="0027006E"/>
    <w:rsid w:val="002711DA"/>
    <w:rsid w:val="002727F5"/>
    <w:rsid w:val="00274B98"/>
    <w:rsid w:val="00275CC6"/>
    <w:rsid w:val="002768B2"/>
    <w:rsid w:val="002810EE"/>
    <w:rsid w:val="00281DA8"/>
    <w:rsid w:val="00282103"/>
    <w:rsid w:val="00284C27"/>
    <w:rsid w:val="0028683D"/>
    <w:rsid w:val="0028721E"/>
    <w:rsid w:val="00290798"/>
    <w:rsid w:val="00294717"/>
    <w:rsid w:val="00294D76"/>
    <w:rsid w:val="002951C1"/>
    <w:rsid w:val="00295B1A"/>
    <w:rsid w:val="00295F54"/>
    <w:rsid w:val="00296527"/>
    <w:rsid w:val="002965B9"/>
    <w:rsid w:val="002A0B37"/>
    <w:rsid w:val="002A38A2"/>
    <w:rsid w:val="002A68D9"/>
    <w:rsid w:val="002A7403"/>
    <w:rsid w:val="002A779B"/>
    <w:rsid w:val="002B03B6"/>
    <w:rsid w:val="002B1BB5"/>
    <w:rsid w:val="002B22D8"/>
    <w:rsid w:val="002B3E26"/>
    <w:rsid w:val="002B56C5"/>
    <w:rsid w:val="002B7B94"/>
    <w:rsid w:val="002C2B7E"/>
    <w:rsid w:val="002C2EAA"/>
    <w:rsid w:val="002C465B"/>
    <w:rsid w:val="002C604E"/>
    <w:rsid w:val="002C623B"/>
    <w:rsid w:val="002C7C61"/>
    <w:rsid w:val="002D59B5"/>
    <w:rsid w:val="002D68B4"/>
    <w:rsid w:val="002D762C"/>
    <w:rsid w:val="002D7B13"/>
    <w:rsid w:val="002E0E91"/>
    <w:rsid w:val="002E12A1"/>
    <w:rsid w:val="002E28E9"/>
    <w:rsid w:val="002E29FD"/>
    <w:rsid w:val="002E2DB5"/>
    <w:rsid w:val="002E5041"/>
    <w:rsid w:val="002E5CA9"/>
    <w:rsid w:val="002E5E6C"/>
    <w:rsid w:val="002E5F37"/>
    <w:rsid w:val="002F0172"/>
    <w:rsid w:val="002F0567"/>
    <w:rsid w:val="002F0E51"/>
    <w:rsid w:val="002F1A3C"/>
    <w:rsid w:val="002F1F54"/>
    <w:rsid w:val="002F21ED"/>
    <w:rsid w:val="002F32CB"/>
    <w:rsid w:val="003015ED"/>
    <w:rsid w:val="00302F41"/>
    <w:rsid w:val="003036FB"/>
    <w:rsid w:val="00304280"/>
    <w:rsid w:val="00304F3B"/>
    <w:rsid w:val="003068C5"/>
    <w:rsid w:val="0031015D"/>
    <w:rsid w:val="00312D59"/>
    <w:rsid w:val="0031552C"/>
    <w:rsid w:val="00317AAE"/>
    <w:rsid w:val="00317CA9"/>
    <w:rsid w:val="00317FAD"/>
    <w:rsid w:val="0032257E"/>
    <w:rsid w:val="00324476"/>
    <w:rsid w:val="00325953"/>
    <w:rsid w:val="00325F0D"/>
    <w:rsid w:val="0032712C"/>
    <w:rsid w:val="003320F0"/>
    <w:rsid w:val="003346DF"/>
    <w:rsid w:val="00337FF8"/>
    <w:rsid w:val="0034006D"/>
    <w:rsid w:val="0034232D"/>
    <w:rsid w:val="00343718"/>
    <w:rsid w:val="003459CA"/>
    <w:rsid w:val="00346F48"/>
    <w:rsid w:val="003470ED"/>
    <w:rsid w:val="003478D8"/>
    <w:rsid w:val="00347998"/>
    <w:rsid w:val="0035003E"/>
    <w:rsid w:val="003506B5"/>
    <w:rsid w:val="00351364"/>
    <w:rsid w:val="00355E69"/>
    <w:rsid w:val="00361DAD"/>
    <w:rsid w:val="00363601"/>
    <w:rsid w:val="0036411C"/>
    <w:rsid w:val="0036448C"/>
    <w:rsid w:val="00364EE8"/>
    <w:rsid w:val="003650C6"/>
    <w:rsid w:val="0036533B"/>
    <w:rsid w:val="0036541D"/>
    <w:rsid w:val="003670E9"/>
    <w:rsid w:val="0037167D"/>
    <w:rsid w:val="00372ED6"/>
    <w:rsid w:val="00375749"/>
    <w:rsid w:val="003802D7"/>
    <w:rsid w:val="003811FC"/>
    <w:rsid w:val="00381A72"/>
    <w:rsid w:val="00384BC2"/>
    <w:rsid w:val="0038565B"/>
    <w:rsid w:val="003863C1"/>
    <w:rsid w:val="00386793"/>
    <w:rsid w:val="003875DB"/>
    <w:rsid w:val="003902AA"/>
    <w:rsid w:val="00391DD3"/>
    <w:rsid w:val="0039322E"/>
    <w:rsid w:val="00396FCA"/>
    <w:rsid w:val="00397259"/>
    <w:rsid w:val="003A0396"/>
    <w:rsid w:val="003A238D"/>
    <w:rsid w:val="003A2665"/>
    <w:rsid w:val="003A347C"/>
    <w:rsid w:val="003A3C52"/>
    <w:rsid w:val="003A4F86"/>
    <w:rsid w:val="003B0DC8"/>
    <w:rsid w:val="003B1DB5"/>
    <w:rsid w:val="003B2133"/>
    <w:rsid w:val="003B3CEB"/>
    <w:rsid w:val="003B3DD9"/>
    <w:rsid w:val="003B4345"/>
    <w:rsid w:val="003B43A9"/>
    <w:rsid w:val="003B6F1A"/>
    <w:rsid w:val="003C28B0"/>
    <w:rsid w:val="003C336F"/>
    <w:rsid w:val="003C39C6"/>
    <w:rsid w:val="003C51B4"/>
    <w:rsid w:val="003C5311"/>
    <w:rsid w:val="003C5539"/>
    <w:rsid w:val="003C69BA"/>
    <w:rsid w:val="003C7329"/>
    <w:rsid w:val="003D0E8B"/>
    <w:rsid w:val="003D3693"/>
    <w:rsid w:val="003D3A9D"/>
    <w:rsid w:val="003D6DFB"/>
    <w:rsid w:val="003D701D"/>
    <w:rsid w:val="003D7377"/>
    <w:rsid w:val="003E02F2"/>
    <w:rsid w:val="003E10C0"/>
    <w:rsid w:val="003E1286"/>
    <w:rsid w:val="003E1E49"/>
    <w:rsid w:val="003E45B3"/>
    <w:rsid w:val="003E503E"/>
    <w:rsid w:val="003E580A"/>
    <w:rsid w:val="003F1280"/>
    <w:rsid w:val="003F2ED5"/>
    <w:rsid w:val="003F3009"/>
    <w:rsid w:val="003F4140"/>
    <w:rsid w:val="003F6387"/>
    <w:rsid w:val="004001C8"/>
    <w:rsid w:val="004002C8"/>
    <w:rsid w:val="00401EBE"/>
    <w:rsid w:val="00402C91"/>
    <w:rsid w:val="00403B67"/>
    <w:rsid w:val="00403E53"/>
    <w:rsid w:val="00406965"/>
    <w:rsid w:val="00406D82"/>
    <w:rsid w:val="00407427"/>
    <w:rsid w:val="00410795"/>
    <w:rsid w:val="00412427"/>
    <w:rsid w:val="00412BD9"/>
    <w:rsid w:val="004149A8"/>
    <w:rsid w:val="00414D5B"/>
    <w:rsid w:val="00416504"/>
    <w:rsid w:val="00417420"/>
    <w:rsid w:val="00417A0C"/>
    <w:rsid w:val="004237EC"/>
    <w:rsid w:val="0042582C"/>
    <w:rsid w:val="004260E9"/>
    <w:rsid w:val="00426F4A"/>
    <w:rsid w:val="0043188E"/>
    <w:rsid w:val="004323B1"/>
    <w:rsid w:val="0043283C"/>
    <w:rsid w:val="00433049"/>
    <w:rsid w:val="004335DF"/>
    <w:rsid w:val="00433C77"/>
    <w:rsid w:val="0043451B"/>
    <w:rsid w:val="004412D5"/>
    <w:rsid w:val="00444F09"/>
    <w:rsid w:val="00447B7E"/>
    <w:rsid w:val="00455A8F"/>
    <w:rsid w:val="0045705F"/>
    <w:rsid w:val="004572CB"/>
    <w:rsid w:val="004576C6"/>
    <w:rsid w:val="00462BF6"/>
    <w:rsid w:val="00465143"/>
    <w:rsid w:val="00465572"/>
    <w:rsid w:val="00465A20"/>
    <w:rsid w:val="00465ACD"/>
    <w:rsid w:val="004670DC"/>
    <w:rsid w:val="004708F8"/>
    <w:rsid w:val="00470E8E"/>
    <w:rsid w:val="00473B00"/>
    <w:rsid w:val="004740C5"/>
    <w:rsid w:val="004743B3"/>
    <w:rsid w:val="00474824"/>
    <w:rsid w:val="00475CB7"/>
    <w:rsid w:val="00476240"/>
    <w:rsid w:val="00477977"/>
    <w:rsid w:val="00480369"/>
    <w:rsid w:val="00480929"/>
    <w:rsid w:val="0048161D"/>
    <w:rsid w:val="00482F77"/>
    <w:rsid w:val="00484821"/>
    <w:rsid w:val="00484955"/>
    <w:rsid w:val="00484FC6"/>
    <w:rsid w:val="004858EE"/>
    <w:rsid w:val="00485A7B"/>
    <w:rsid w:val="00485AEF"/>
    <w:rsid w:val="00487B36"/>
    <w:rsid w:val="004902F1"/>
    <w:rsid w:val="00491B26"/>
    <w:rsid w:val="00492833"/>
    <w:rsid w:val="00493DCF"/>
    <w:rsid w:val="00494413"/>
    <w:rsid w:val="004951C0"/>
    <w:rsid w:val="004955EC"/>
    <w:rsid w:val="00497387"/>
    <w:rsid w:val="004A0C67"/>
    <w:rsid w:val="004A27BA"/>
    <w:rsid w:val="004A2DCD"/>
    <w:rsid w:val="004A3A29"/>
    <w:rsid w:val="004A4BB1"/>
    <w:rsid w:val="004A6278"/>
    <w:rsid w:val="004A7EE3"/>
    <w:rsid w:val="004B2BB6"/>
    <w:rsid w:val="004B2F9B"/>
    <w:rsid w:val="004B38A9"/>
    <w:rsid w:val="004B5229"/>
    <w:rsid w:val="004B6F26"/>
    <w:rsid w:val="004B7F07"/>
    <w:rsid w:val="004C48C8"/>
    <w:rsid w:val="004C5B69"/>
    <w:rsid w:val="004C61AC"/>
    <w:rsid w:val="004C6B31"/>
    <w:rsid w:val="004D0B78"/>
    <w:rsid w:val="004D24A8"/>
    <w:rsid w:val="004D4F2C"/>
    <w:rsid w:val="004D53C6"/>
    <w:rsid w:val="004D5DDB"/>
    <w:rsid w:val="004D7491"/>
    <w:rsid w:val="004D77D2"/>
    <w:rsid w:val="004E1A05"/>
    <w:rsid w:val="004E2CED"/>
    <w:rsid w:val="004E2E3E"/>
    <w:rsid w:val="004E529A"/>
    <w:rsid w:val="004E760A"/>
    <w:rsid w:val="004F032E"/>
    <w:rsid w:val="004F05F7"/>
    <w:rsid w:val="004F462F"/>
    <w:rsid w:val="004F64EC"/>
    <w:rsid w:val="004F6C02"/>
    <w:rsid w:val="0050217E"/>
    <w:rsid w:val="00503527"/>
    <w:rsid w:val="00504519"/>
    <w:rsid w:val="0050514A"/>
    <w:rsid w:val="00505451"/>
    <w:rsid w:val="00506597"/>
    <w:rsid w:val="0050700F"/>
    <w:rsid w:val="005070F1"/>
    <w:rsid w:val="00507130"/>
    <w:rsid w:val="005077F6"/>
    <w:rsid w:val="00510E41"/>
    <w:rsid w:val="00512BDB"/>
    <w:rsid w:val="00512E8C"/>
    <w:rsid w:val="00512ED1"/>
    <w:rsid w:val="00512F69"/>
    <w:rsid w:val="00512FA1"/>
    <w:rsid w:val="00515265"/>
    <w:rsid w:val="005171BC"/>
    <w:rsid w:val="0052141F"/>
    <w:rsid w:val="00521F3C"/>
    <w:rsid w:val="00522475"/>
    <w:rsid w:val="0052285A"/>
    <w:rsid w:val="00522DD3"/>
    <w:rsid w:val="005241F5"/>
    <w:rsid w:val="0052446D"/>
    <w:rsid w:val="00525750"/>
    <w:rsid w:val="005308D0"/>
    <w:rsid w:val="00532649"/>
    <w:rsid w:val="005342AF"/>
    <w:rsid w:val="00534E24"/>
    <w:rsid w:val="005369A4"/>
    <w:rsid w:val="00536BD0"/>
    <w:rsid w:val="00540FC2"/>
    <w:rsid w:val="005411C1"/>
    <w:rsid w:val="00544C11"/>
    <w:rsid w:val="0054778C"/>
    <w:rsid w:val="00547FA9"/>
    <w:rsid w:val="00551F61"/>
    <w:rsid w:val="0055219C"/>
    <w:rsid w:val="00555CFE"/>
    <w:rsid w:val="00561845"/>
    <w:rsid w:val="005642C6"/>
    <w:rsid w:val="005645F6"/>
    <w:rsid w:val="00567469"/>
    <w:rsid w:val="00570209"/>
    <w:rsid w:val="0057063C"/>
    <w:rsid w:val="00573226"/>
    <w:rsid w:val="00574666"/>
    <w:rsid w:val="005760C5"/>
    <w:rsid w:val="005806B4"/>
    <w:rsid w:val="00581184"/>
    <w:rsid w:val="00582D14"/>
    <w:rsid w:val="00583976"/>
    <w:rsid w:val="005846CE"/>
    <w:rsid w:val="00585AFD"/>
    <w:rsid w:val="00586269"/>
    <w:rsid w:val="00586A0A"/>
    <w:rsid w:val="00587BAD"/>
    <w:rsid w:val="005900FF"/>
    <w:rsid w:val="00590A58"/>
    <w:rsid w:val="00590C2E"/>
    <w:rsid w:val="005917DD"/>
    <w:rsid w:val="00593688"/>
    <w:rsid w:val="00593C12"/>
    <w:rsid w:val="0059404B"/>
    <w:rsid w:val="00594984"/>
    <w:rsid w:val="00594AFB"/>
    <w:rsid w:val="00595760"/>
    <w:rsid w:val="005965BD"/>
    <w:rsid w:val="005A013D"/>
    <w:rsid w:val="005A116B"/>
    <w:rsid w:val="005A32A3"/>
    <w:rsid w:val="005A3747"/>
    <w:rsid w:val="005B0B6D"/>
    <w:rsid w:val="005B14EB"/>
    <w:rsid w:val="005B1D5F"/>
    <w:rsid w:val="005B470E"/>
    <w:rsid w:val="005B4807"/>
    <w:rsid w:val="005B505D"/>
    <w:rsid w:val="005B53FC"/>
    <w:rsid w:val="005B55CD"/>
    <w:rsid w:val="005C15E3"/>
    <w:rsid w:val="005C3747"/>
    <w:rsid w:val="005C66F5"/>
    <w:rsid w:val="005C6EF4"/>
    <w:rsid w:val="005D03A2"/>
    <w:rsid w:val="005D0A4A"/>
    <w:rsid w:val="005D0E44"/>
    <w:rsid w:val="005D2E80"/>
    <w:rsid w:val="005D4DF0"/>
    <w:rsid w:val="005D5792"/>
    <w:rsid w:val="005E121D"/>
    <w:rsid w:val="005E1922"/>
    <w:rsid w:val="005E1CE6"/>
    <w:rsid w:val="005E227B"/>
    <w:rsid w:val="005E3488"/>
    <w:rsid w:val="005E42BC"/>
    <w:rsid w:val="005E5BBC"/>
    <w:rsid w:val="005E76E9"/>
    <w:rsid w:val="005E7DD1"/>
    <w:rsid w:val="005F0683"/>
    <w:rsid w:val="005F0F5C"/>
    <w:rsid w:val="005F24AA"/>
    <w:rsid w:val="005F3EB6"/>
    <w:rsid w:val="005F3F8B"/>
    <w:rsid w:val="005F4448"/>
    <w:rsid w:val="00602268"/>
    <w:rsid w:val="00603477"/>
    <w:rsid w:val="006047FA"/>
    <w:rsid w:val="00605FE5"/>
    <w:rsid w:val="00606E6F"/>
    <w:rsid w:val="00607B7D"/>
    <w:rsid w:val="006118EF"/>
    <w:rsid w:val="006119B0"/>
    <w:rsid w:val="00615317"/>
    <w:rsid w:val="006206CA"/>
    <w:rsid w:val="0062219F"/>
    <w:rsid w:val="00623617"/>
    <w:rsid w:val="00623C1E"/>
    <w:rsid w:val="00623E1E"/>
    <w:rsid w:val="006247DE"/>
    <w:rsid w:val="00624E8F"/>
    <w:rsid w:val="00631034"/>
    <w:rsid w:val="00631292"/>
    <w:rsid w:val="00632DC3"/>
    <w:rsid w:val="00633C94"/>
    <w:rsid w:val="00634A3E"/>
    <w:rsid w:val="00640047"/>
    <w:rsid w:val="00640C9E"/>
    <w:rsid w:val="006411F2"/>
    <w:rsid w:val="006423F0"/>
    <w:rsid w:val="00642629"/>
    <w:rsid w:val="0064335A"/>
    <w:rsid w:val="0064436D"/>
    <w:rsid w:val="006443E7"/>
    <w:rsid w:val="006449E4"/>
    <w:rsid w:val="00647062"/>
    <w:rsid w:val="006523AF"/>
    <w:rsid w:val="006534CA"/>
    <w:rsid w:val="006560E5"/>
    <w:rsid w:val="006576AF"/>
    <w:rsid w:val="00657CA7"/>
    <w:rsid w:val="00663D53"/>
    <w:rsid w:val="00663E85"/>
    <w:rsid w:val="00666DB6"/>
    <w:rsid w:val="00666F2D"/>
    <w:rsid w:val="00667EBA"/>
    <w:rsid w:val="00670212"/>
    <w:rsid w:val="00672739"/>
    <w:rsid w:val="00674484"/>
    <w:rsid w:val="00676A3B"/>
    <w:rsid w:val="0068211E"/>
    <w:rsid w:val="00684B3E"/>
    <w:rsid w:val="006858CB"/>
    <w:rsid w:val="006869CB"/>
    <w:rsid w:val="00686D35"/>
    <w:rsid w:val="00686FB9"/>
    <w:rsid w:val="00687B38"/>
    <w:rsid w:val="00691CBC"/>
    <w:rsid w:val="00692074"/>
    <w:rsid w:val="00694DD8"/>
    <w:rsid w:val="00696912"/>
    <w:rsid w:val="006A2838"/>
    <w:rsid w:val="006A4272"/>
    <w:rsid w:val="006A4D64"/>
    <w:rsid w:val="006A53B6"/>
    <w:rsid w:val="006A5891"/>
    <w:rsid w:val="006A5E79"/>
    <w:rsid w:val="006A7015"/>
    <w:rsid w:val="006B2CAA"/>
    <w:rsid w:val="006B2F79"/>
    <w:rsid w:val="006B3596"/>
    <w:rsid w:val="006B5464"/>
    <w:rsid w:val="006C0360"/>
    <w:rsid w:val="006C112F"/>
    <w:rsid w:val="006C692E"/>
    <w:rsid w:val="006C745E"/>
    <w:rsid w:val="006D0962"/>
    <w:rsid w:val="006D198C"/>
    <w:rsid w:val="006D3170"/>
    <w:rsid w:val="006D3D41"/>
    <w:rsid w:val="006D47CB"/>
    <w:rsid w:val="006E16BD"/>
    <w:rsid w:val="006E2DFE"/>
    <w:rsid w:val="006E3977"/>
    <w:rsid w:val="006E5B2A"/>
    <w:rsid w:val="006F6DFB"/>
    <w:rsid w:val="006F7279"/>
    <w:rsid w:val="00700DFD"/>
    <w:rsid w:val="0070409B"/>
    <w:rsid w:val="00705AAB"/>
    <w:rsid w:val="00706713"/>
    <w:rsid w:val="00707734"/>
    <w:rsid w:val="007103D8"/>
    <w:rsid w:val="007114D9"/>
    <w:rsid w:val="00711A7A"/>
    <w:rsid w:val="007145A4"/>
    <w:rsid w:val="00714BDF"/>
    <w:rsid w:val="007153A8"/>
    <w:rsid w:val="007155B6"/>
    <w:rsid w:val="0071584B"/>
    <w:rsid w:val="0072058B"/>
    <w:rsid w:val="007209F7"/>
    <w:rsid w:val="00720BF9"/>
    <w:rsid w:val="00721906"/>
    <w:rsid w:val="00724C42"/>
    <w:rsid w:val="00726624"/>
    <w:rsid w:val="0072738D"/>
    <w:rsid w:val="00730BD2"/>
    <w:rsid w:val="007332FF"/>
    <w:rsid w:val="007335C8"/>
    <w:rsid w:val="00735EBC"/>
    <w:rsid w:val="00737004"/>
    <w:rsid w:val="00737514"/>
    <w:rsid w:val="007401BA"/>
    <w:rsid w:val="00740A1F"/>
    <w:rsid w:val="00743362"/>
    <w:rsid w:val="0074405D"/>
    <w:rsid w:val="00750A46"/>
    <w:rsid w:val="007515EC"/>
    <w:rsid w:val="0075249A"/>
    <w:rsid w:val="00752768"/>
    <w:rsid w:val="007536D0"/>
    <w:rsid w:val="00754AEF"/>
    <w:rsid w:val="00755983"/>
    <w:rsid w:val="0075633D"/>
    <w:rsid w:val="00761481"/>
    <w:rsid w:val="007622D4"/>
    <w:rsid w:val="007637D7"/>
    <w:rsid w:val="007649AE"/>
    <w:rsid w:val="00765519"/>
    <w:rsid w:val="007676DD"/>
    <w:rsid w:val="00767A57"/>
    <w:rsid w:val="00770443"/>
    <w:rsid w:val="007704C0"/>
    <w:rsid w:val="00774895"/>
    <w:rsid w:val="00774D26"/>
    <w:rsid w:val="00775041"/>
    <w:rsid w:val="007751D7"/>
    <w:rsid w:val="00776468"/>
    <w:rsid w:val="00777824"/>
    <w:rsid w:val="00781CA5"/>
    <w:rsid w:val="0078326B"/>
    <w:rsid w:val="00784597"/>
    <w:rsid w:val="007872CD"/>
    <w:rsid w:val="00790E9B"/>
    <w:rsid w:val="00794336"/>
    <w:rsid w:val="00794E38"/>
    <w:rsid w:val="007A0116"/>
    <w:rsid w:val="007A0FAE"/>
    <w:rsid w:val="007A1219"/>
    <w:rsid w:val="007A2300"/>
    <w:rsid w:val="007A2505"/>
    <w:rsid w:val="007A6F59"/>
    <w:rsid w:val="007B02FF"/>
    <w:rsid w:val="007B15AD"/>
    <w:rsid w:val="007B5764"/>
    <w:rsid w:val="007B7871"/>
    <w:rsid w:val="007C32B0"/>
    <w:rsid w:val="007C345D"/>
    <w:rsid w:val="007C37D3"/>
    <w:rsid w:val="007C4DD2"/>
    <w:rsid w:val="007D2358"/>
    <w:rsid w:val="007D3B18"/>
    <w:rsid w:val="007D51F7"/>
    <w:rsid w:val="007D6094"/>
    <w:rsid w:val="007D7CD2"/>
    <w:rsid w:val="007E1C8D"/>
    <w:rsid w:val="007E5562"/>
    <w:rsid w:val="007E565F"/>
    <w:rsid w:val="007E571B"/>
    <w:rsid w:val="007E67AF"/>
    <w:rsid w:val="007E7D3F"/>
    <w:rsid w:val="007F09BD"/>
    <w:rsid w:val="007F1FE3"/>
    <w:rsid w:val="007F43DA"/>
    <w:rsid w:val="007F5C7F"/>
    <w:rsid w:val="007F72AF"/>
    <w:rsid w:val="00802666"/>
    <w:rsid w:val="008048BC"/>
    <w:rsid w:val="00805DBE"/>
    <w:rsid w:val="008066DD"/>
    <w:rsid w:val="00810538"/>
    <w:rsid w:val="008108DE"/>
    <w:rsid w:val="00812A44"/>
    <w:rsid w:val="0081302D"/>
    <w:rsid w:val="008177F1"/>
    <w:rsid w:val="00820DB9"/>
    <w:rsid w:val="00823250"/>
    <w:rsid w:val="0082582A"/>
    <w:rsid w:val="00825992"/>
    <w:rsid w:val="00825AB8"/>
    <w:rsid w:val="00833029"/>
    <w:rsid w:val="00841FC5"/>
    <w:rsid w:val="008433F9"/>
    <w:rsid w:val="00843710"/>
    <w:rsid w:val="00847E33"/>
    <w:rsid w:val="008504E3"/>
    <w:rsid w:val="00850CC1"/>
    <w:rsid w:val="00852AF4"/>
    <w:rsid w:val="008559A7"/>
    <w:rsid w:val="008559D5"/>
    <w:rsid w:val="00855DEE"/>
    <w:rsid w:val="0085627A"/>
    <w:rsid w:val="0086034F"/>
    <w:rsid w:val="00860370"/>
    <w:rsid w:val="00862449"/>
    <w:rsid w:val="00862769"/>
    <w:rsid w:val="008635D0"/>
    <w:rsid w:val="00863CD3"/>
    <w:rsid w:val="00864D0A"/>
    <w:rsid w:val="00866B49"/>
    <w:rsid w:val="00867360"/>
    <w:rsid w:val="00871005"/>
    <w:rsid w:val="0087149A"/>
    <w:rsid w:val="008716AB"/>
    <w:rsid w:val="00871FB2"/>
    <w:rsid w:val="00872F81"/>
    <w:rsid w:val="00874139"/>
    <w:rsid w:val="00874160"/>
    <w:rsid w:val="00874E67"/>
    <w:rsid w:val="00880216"/>
    <w:rsid w:val="00880DF3"/>
    <w:rsid w:val="008817AD"/>
    <w:rsid w:val="008822A3"/>
    <w:rsid w:val="00882A65"/>
    <w:rsid w:val="008840E5"/>
    <w:rsid w:val="008846AA"/>
    <w:rsid w:val="008848DD"/>
    <w:rsid w:val="00884DD2"/>
    <w:rsid w:val="00885FA4"/>
    <w:rsid w:val="00891A62"/>
    <w:rsid w:val="00894FF7"/>
    <w:rsid w:val="00896775"/>
    <w:rsid w:val="008A2757"/>
    <w:rsid w:val="008A3B5A"/>
    <w:rsid w:val="008A58B0"/>
    <w:rsid w:val="008A5FED"/>
    <w:rsid w:val="008A7521"/>
    <w:rsid w:val="008B0820"/>
    <w:rsid w:val="008B23A8"/>
    <w:rsid w:val="008B3BAB"/>
    <w:rsid w:val="008B4686"/>
    <w:rsid w:val="008B54C8"/>
    <w:rsid w:val="008C1162"/>
    <w:rsid w:val="008C24EF"/>
    <w:rsid w:val="008C33A1"/>
    <w:rsid w:val="008C380B"/>
    <w:rsid w:val="008C7D25"/>
    <w:rsid w:val="008D07E2"/>
    <w:rsid w:val="008D0C17"/>
    <w:rsid w:val="008D0C2B"/>
    <w:rsid w:val="008D1783"/>
    <w:rsid w:val="008D3CE7"/>
    <w:rsid w:val="008D3EF2"/>
    <w:rsid w:val="008D3FA1"/>
    <w:rsid w:val="008D4780"/>
    <w:rsid w:val="008D78BF"/>
    <w:rsid w:val="008D7E7B"/>
    <w:rsid w:val="008E0A6B"/>
    <w:rsid w:val="008E60D3"/>
    <w:rsid w:val="008E68D8"/>
    <w:rsid w:val="008E7376"/>
    <w:rsid w:val="008F3D12"/>
    <w:rsid w:val="008F61AB"/>
    <w:rsid w:val="008F6306"/>
    <w:rsid w:val="009041B8"/>
    <w:rsid w:val="00906AA9"/>
    <w:rsid w:val="00906AD2"/>
    <w:rsid w:val="00910515"/>
    <w:rsid w:val="0091075D"/>
    <w:rsid w:val="009147B6"/>
    <w:rsid w:val="00915546"/>
    <w:rsid w:val="009159C3"/>
    <w:rsid w:val="00916970"/>
    <w:rsid w:val="0091737A"/>
    <w:rsid w:val="009211EF"/>
    <w:rsid w:val="009212C0"/>
    <w:rsid w:val="00921E20"/>
    <w:rsid w:val="0092594D"/>
    <w:rsid w:val="00925CE3"/>
    <w:rsid w:val="0093325E"/>
    <w:rsid w:val="009333E6"/>
    <w:rsid w:val="009342DB"/>
    <w:rsid w:val="009361D8"/>
    <w:rsid w:val="009366CA"/>
    <w:rsid w:val="00941109"/>
    <w:rsid w:val="00941FDE"/>
    <w:rsid w:val="0094293F"/>
    <w:rsid w:val="009464CD"/>
    <w:rsid w:val="00946931"/>
    <w:rsid w:val="0095017E"/>
    <w:rsid w:val="00952DA0"/>
    <w:rsid w:val="00957544"/>
    <w:rsid w:val="00960AF8"/>
    <w:rsid w:val="00962079"/>
    <w:rsid w:val="009621EA"/>
    <w:rsid w:val="00963209"/>
    <w:rsid w:val="00963C96"/>
    <w:rsid w:val="0096429D"/>
    <w:rsid w:val="00965604"/>
    <w:rsid w:val="0097180D"/>
    <w:rsid w:val="00973DD3"/>
    <w:rsid w:val="00974181"/>
    <w:rsid w:val="0097636B"/>
    <w:rsid w:val="00977903"/>
    <w:rsid w:val="00977D04"/>
    <w:rsid w:val="0098089C"/>
    <w:rsid w:val="00982A89"/>
    <w:rsid w:val="00985334"/>
    <w:rsid w:val="009857FE"/>
    <w:rsid w:val="00986577"/>
    <w:rsid w:val="0099604B"/>
    <w:rsid w:val="009970A1"/>
    <w:rsid w:val="009A0AEC"/>
    <w:rsid w:val="009A1CEC"/>
    <w:rsid w:val="009A2401"/>
    <w:rsid w:val="009A2735"/>
    <w:rsid w:val="009A2F69"/>
    <w:rsid w:val="009A3305"/>
    <w:rsid w:val="009A3581"/>
    <w:rsid w:val="009A39AB"/>
    <w:rsid w:val="009A6892"/>
    <w:rsid w:val="009B0590"/>
    <w:rsid w:val="009B2F7E"/>
    <w:rsid w:val="009B44CE"/>
    <w:rsid w:val="009B6FB6"/>
    <w:rsid w:val="009C217D"/>
    <w:rsid w:val="009C69EB"/>
    <w:rsid w:val="009C7293"/>
    <w:rsid w:val="009C742C"/>
    <w:rsid w:val="009D16A6"/>
    <w:rsid w:val="009D20DF"/>
    <w:rsid w:val="009D28FF"/>
    <w:rsid w:val="009D3891"/>
    <w:rsid w:val="009D4308"/>
    <w:rsid w:val="009D5B86"/>
    <w:rsid w:val="009D6507"/>
    <w:rsid w:val="009D6A0E"/>
    <w:rsid w:val="009E09B0"/>
    <w:rsid w:val="009E0EDD"/>
    <w:rsid w:val="009E0EF7"/>
    <w:rsid w:val="009E1178"/>
    <w:rsid w:val="009E1F32"/>
    <w:rsid w:val="009E278C"/>
    <w:rsid w:val="009E5F67"/>
    <w:rsid w:val="009E79B2"/>
    <w:rsid w:val="009F2A3F"/>
    <w:rsid w:val="009F3E45"/>
    <w:rsid w:val="009F477C"/>
    <w:rsid w:val="009F4B89"/>
    <w:rsid w:val="009F560C"/>
    <w:rsid w:val="009F64F3"/>
    <w:rsid w:val="009F7B10"/>
    <w:rsid w:val="00A009A7"/>
    <w:rsid w:val="00A01D43"/>
    <w:rsid w:val="00A048AD"/>
    <w:rsid w:val="00A05211"/>
    <w:rsid w:val="00A0527A"/>
    <w:rsid w:val="00A06152"/>
    <w:rsid w:val="00A10A6C"/>
    <w:rsid w:val="00A13051"/>
    <w:rsid w:val="00A1449F"/>
    <w:rsid w:val="00A14D7E"/>
    <w:rsid w:val="00A15579"/>
    <w:rsid w:val="00A16AF3"/>
    <w:rsid w:val="00A173BC"/>
    <w:rsid w:val="00A200BF"/>
    <w:rsid w:val="00A24447"/>
    <w:rsid w:val="00A260FF"/>
    <w:rsid w:val="00A266D1"/>
    <w:rsid w:val="00A26D3C"/>
    <w:rsid w:val="00A27258"/>
    <w:rsid w:val="00A27D18"/>
    <w:rsid w:val="00A30EDB"/>
    <w:rsid w:val="00A30F7A"/>
    <w:rsid w:val="00A31D29"/>
    <w:rsid w:val="00A408DF"/>
    <w:rsid w:val="00A42A2E"/>
    <w:rsid w:val="00A434AE"/>
    <w:rsid w:val="00A4494E"/>
    <w:rsid w:val="00A45610"/>
    <w:rsid w:val="00A47192"/>
    <w:rsid w:val="00A507AA"/>
    <w:rsid w:val="00A51245"/>
    <w:rsid w:val="00A523E4"/>
    <w:rsid w:val="00A53AA4"/>
    <w:rsid w:val="00A53C39"/>
    <w:rsid w:val="00A62109"/>
    <w:rsid w:val="00A636A7"/>
    <w:rsid w:val="00A64ADF"/>
    <w:rsid w:val="00A66212"/>
    <w:rsid w:val="00A66503"/>
    <w:rsid w:val="00A666AE"/>
    <w:rsid w:val="00A70CE3"/>
    <w:rsid w:val="00A70FB8"/>
    <w:rsid w:val="00A72310"/>
    <w:rsid w:val="00A723AF"/>
    <w:rsid w:val="00A7257E"/>
    <w:rsid w:val="00A732F2"/>
    <w:rsid w:val="00A746CA"/>
    <w:rsid w:val="00A74C4A"/>
    <w:rsid w:val="00A75107"/>
    <w:rsid w:val="00A754E1"/>
    <w:rsid w:val="00A80A04"/>
    <w:rsid w:val="00A80D5F"/>
    <w:rsid w:val="00A81EC0"/>
    <w:rsid w:val="00A82EC7"/>
    <w:rsid w:val="00A85EB1"/>
    <w:rsid w:val="00A86314"/>
    <w:rsid w:val="00A908A9"/>
    <w:rsid w:val="00A91BF9"/>
    <w:rsid w:val="00A940F4"/>
    <w:rsid w:val="00A94D16"/>
    <w:rsid w:val="00A955C3"/>
    <w:rsid w:val="00A96A96"/>
    <w:rsid w:val="00A97B9C"/>
    <w:rsid w:val="00AA00C9"/>
    <w:rsid w:val="00AA12B4"/>
    <w:rsid w:val="00AA1E21"/>
    <w:rsid w:val="00AA70AE"/>
    <w:rsid w:val="00AB4083"/>
    <w:rsid w:val="00AB4EEC"/>
    <w:rsid w:val="00AB506D"/>
    <w:rsid w:val="00AB56E3"/>
    <w:rsid w:val="00AB5F50"/>
    <w:rsid w:val="00AC0A95"/>
    <w:rsid w:val="00AC1581"/>
    <w:rsid w:val="00AC5221"/>
    <w:rsid w:val="00AC5BE7"/>
    <w:rsid w:val="00AC5EB6"/>
    <w:rsid w:val="00AC62BD"/>
    <w:rsid w:val="00AD1111"/>
    <w:rsid w:val="00AD1753"/>
    <w:rsid w:val="00AD36E6"/>
    <w:rsid w:val="00AD41B8"/>
    <w:rsid w:val="00AD4E91"/>
    <w:rsid w:val="00AD5B69"/>
    <w:rsid w:val="00AD5BA5"/>
    <w:rsid w:val="00AD5BE3"/>
    <w:rsid w:val="00AE00DA"/>
    <w:rsid w:val="00AE2322"/>
    <w:rsid w:val="00AE2FC1"/>
    <w:rsid w:val="00AE30F7"/>
    <w:rsid w:val="00AE3D1D"/>
    <w:rsid w:val="00AE3DF3"/>
    <w:rsid w:val="00AE654D"/>
    <w:rsid w:val="00AE780D"/>
    <w:rsid w:val="00AF00E3"/>
    <w:rsid w:val="00AF0854"/>
    <w:rsid w:val="00AF088C"/>
    <w:rsid w:val="00AF0D66"/>
    <w:rsid w:val="00AF13BC"/>
    <w:rsid w:val="00AF151C"/>
    <w:rsid w:val="00AF1870"/>
    <w:rsid w:val="00AF30B9"/>
    <w:rsid w:val="00AF53B9"/>
    <w:rsid w:val="00B05B85"/>
    <w:rsid w:val="00B060A7"/>
    <w:rsid w:val="00B0643D"/>
    <w:rsid w:val="00B07598"/>
    <w:rsid w:val="00B11319"/>
    <w:rsid w:val="00B1324A"/>
    <w:rsid w:val="00B13AD5"/>
    <w:rsid w:val="00B14921"/>
    <w:rsid w:val="00B15299"/>
    <w:rsid w:val="00B1735D"/>
    <w:rsid w:val="00B2332E"/>
    <w:rsid w:val="00B23ED5"/>
    <w:rsid w:val="00B263FE"/>
    <w:rsid w:val="00B270D5"/>
    <w:rsid w:val="00B30FAA"/>
    <w:rsid w:val="00B3205C"/>
    <w:rsid w:val="00B327B3"/>
    <w:rsid w:val="00B34CDD"/>
    <w:rsid w:val="00B355FE"/>
    <w:rsid w:val="00B36722"/>
    <w:rsid w:val="00B435DD"/>
    <w:rsid w:val="00B43C15"/>
    <w:rsid w:val="00B44E82"/>
    <w:rsid w:val="00B459A6"/>
    <w:rsid w:val="00B47815"/>
    <w:rsid w:val="00B500D9"/>
    <w:rsid w:val="00B5234E"/>
    <w:rsid w:val="00B55A5B"/>
    <w:rsid w:val="00B577DA"/>
    <w:rsid w:val="00B6020A"/>
    <w:rsid w:val="00B61180"/>
    <w:rsid w:val="00B6244D"/>
    <w:rsid w:val="00B628CD"/>
    <w:rsid w:val="00B6359D"/>
    <w:rsid w:val="00B63F20"/>
    <w:rsid w:val="00B643D2"/>
    <w:rsid w:val="00B65554"/>
    <w:rsid w:val="00B6763C"/>
    <w:rsid w:val="00B676B9"/>
    <w:rsid w:val="00B717AB"/>
    <w:rsid w:val="00B71802"/>
    <w:rsid w:val="00B72463"/>
    <w:rsid w:val="00B72BE5"/>
    <w:rsid w:val="00B72E89"/>
    <w:rsid w:val="00B737BD"/>
    <w:rsid w:val="00B73D15"/>
    <w:rsid w:val="00B74D7B"/>
    <w:rsid w:val="00B76E8C"/>
    <w:rsid w:val="00B77D23"/>
    <w:rsid w:val="00B77E1C"/>
    <w:rsid w:val="00B8127F"/>
    <w:rsid w:val="00B82E4F"/>
    <w:rsid w:val="00B835E3"/>
    <w:rsid w:val="00B84F39"/>
    <w:rsid w:val="00B8698C"/>
    <w:rsid w:val="00B9167C"/>
    <w:rsid w:val="00B9233C"/>
    <w:rsid w:val="00B93225"/>
    <w:rsid w:val="00BA0CFB"/>
    <w:rsid w:val="00BA1475"/>
    <w:rsid w:val="00BA16D4"/>
    <w:rsid w:val="00BA206E"/>
    <w:rsid w:val="00BA6249"/>
    <w:rsid w:val="00BA6AC3"/>
    <w:rsid w:val="00BA76AD"/>
    <w:rsid w:val="00BB27AE"/>
    <w:rsid w:val="00BB28F5"/>
    <w:rsid w:val="00BB4D83"/>
    <w:rsid w:val="00BB4E42"/>
    <w:rsid w:val="00BB5B86"/>
    <w:rsid w:val="00BB6A2F"/>
    <w:rsid w:val="00BB7416"/>
    <w:rsid w:val="00BB7685"/>
    <w:rsid w:val="00BB7E9C"/>
    <w:rsid w:val="00BC0D33"/>
    <w:rsid w:val="00BC1A03"/>
    <w:rsid w:val="00BC2352"/>
    <w:rsid w:val="00BC42EF"/>
    <w:rsid w:val="00BC4498"/>
    <w:rsid w:val="00BC4892"/>
    <w:rsid w:val="00BC5AD6"/>
    <w:rsid w:val="00BD5A1D"/>
    <w:rsid w:val="00BD5FA3"/>
    <w:rsid w:val="00BD658E"/>
    <w:rsid w:val="00BD7484"/>
    <w:rsid w:val="00BE0451"/>
    <w:rsid w:val="00BE0F24"/>
    <w:rsid w:val="00BE1D3F"/>
    <w:rsid w:val="00BE2D59"/>
    <w:rsid w:val="00BE3C8C"/>
    <w:rsid w:val="00BE4AFB"/>
    <w:rsid w:val="00BE5463"/>
    <w:rsid w:val="00BE561F"/>
    <w:rsid w:val="00BE5E51"/>
    <w:rsid w:val="00BE5FD6"/>
    <w:rsid w:val="00BF2408"/>
    <w:rsid w:val="00BF2BEA"/>
    <w:rsid w:val="00BF3E53"/>
    <w:rsid w:val="00BF4D8F"/>
    <w:rsid w:val="00BF77FF"/>
    <w:rsid w:val="00C00B37"/>
    <w:rsid w:val="00C03278"/>
    <w:rsid w:val="00C03B6C"/>
    <w:rsid w:val="00C04A04"/>
    <w:rsid w:val="00C04F08"/>
    <w:rsid w:val="00C0503E"/>
    <w:rsid w:val="00C053FE"/>
    <w:rsid w:val="00C06DF1"/>
    <w:rsid w:val="00C07871"/>
    <w:rsid w:val="00C12D97"/>
    <w:rsid w:val="00C137BE"/>
    <w:rsid w:val="00C14F4A"/>
    <w:rsid w:val="00C1674A"/>
    <w:rsid w:val="00C17175"/>
    <w:rsid w:val="00C2212A"/>
    <w:rsid w:val="00C224DD"/>
    <w:rsid w:val="00C22804"/>
    <w:rsid w:val="00C22945"/>
    <w:rsid w:val="00C22B11"/>
    <w:rsid w:val="00C254CD"/>
    <w:rsid w:val="00C2758A"/>
    <w:rsid w:val="00C31115"/>
    <w:rsid w:val="00C3130E"/>
    <w:rsid w:val="00C32AB8"/>
    <w:rsid w:val="00C32BAF"/>
    <w:rsid w:val="00C346CD"/>
    <w:rsid w:val="00C35181"/>
    <w:rsid w:val="00C35498"/>
    <w:rsid w:val="00C42433"/>
    <w:rsid w:val="00C43A03"/>
    <w:rsid w:val="00C44FB3"/>
    <w:rsid w:val="00C463DD"/>
    <w:rsid w:val="00C4655F"/>
    <w:rsid w:val="00C46647"/>
    <w:rsid w:val="00C46CD2"/>
    <w:rsid w:val="00C508B9"/>
    <w:rsid w:val="00C53818"/>
    <w:rsid w:val="00C61000"/>
    <w:rsid w:val="00C625E1"/>
    <w:rsid w:val="00C63369"/>
    <w:rsid w:val="00C64399"/>
    <w:rsid w:val="00C643A7"/>
    <w:rsid w:val="00C65BD7"/>
    <w:rsid w:val="00C67E88"/>
    <w:rsid w:val="00C7103C"/>
    <w:rsid w:val="00C75191"/>
    <w:rsid w:val="00C75422"/>
    <w:rsid w:val="00C762E3"/>
    <w:rsid w:val="00C7750D"/>
    <w:rsid w:val="00C77B0C"/>
    <w:rsid w:val="00C77EC1"/>
    <w:rsid w:val="00C80959"/>
    <w:rsid w:val="00C84451"/>
    <w:rsid w:val="00C8470C"/>
    <w:rsid w:val="00C85CCE"/>
    <w:rsid w:val="00C90E21"/>
    <w:rsid w:val="00C912FB"/>
    <w:rsid w:val="00C9269D"/>
    <w:rsid w:val="00C934C8"/>
    <w:rsid w:val="00C936E2"/>
    <w:rsid w:val="00C94051"/>
    <w:rsid w:val="00C94464"/>
    <w:rsid w:val="00C9798E"/>
    <w:rsid w:val="00CA0B2F"/>
    <w:rsid w:val="00CA42C0"/>
    <w:rsid w:val="00CA6C0A"/>
    <w:rsid w:val="00CA7AA8"/>
    <w:rsid w:val="00CA7C63"/>
    <w:rsid w:val="00CB0108"/>
    <w:rsid w:val="00CB1649"/>
    <w:rsid w:val="00CB25AE"/>
    <w:rsid w:val="00CB33A6"/>
    <w:rsid w:val="00CC0E29"/>
    <w:rsid w:val="00CC1E9D"/>
    <w:rsid w:val="00CC2FC3"/>
    <w:rsid w:val="00CC3451"/>
    <w:rsid w:val="00CC3D6C"/>
    <w:rsid w:val="00CC4732"/>
    <w:rsid w:val="00CC52B2"/>
    <w:rsid w:val="00CD1703"/>
    <w:rsid w:val="00CD1B87"/>
    <w:rsid w:val="00CD1D43"/>
    <w:rsid w:val="00CD2FD0"/>
    <w:rsid w:val="00CD318D"/>
    <w:rsid w:val="00CD3CA7"/>
    <w:rsid w:val="00CD5760"/>
    <w:rsid w:val="00CD7206"/>
    <w:rsid w:val="00CE04E5"/>
    <w:rsid w:val="00CE14C0"/>
    <w:rsid w:val="00CE14C6"/>
    <w:rsid w:val="00CE2AF4"/>
    <w:rsid w:val="00CE2DD7"/>
    <w:rsid w:val="00CE3005"/>
    <w:rsid w:val="00CE648B"/>
    <w:rsid w:val="00CF0D33"/>
    <w:rsid w:val="00CF1053"/>
    <w:rsid w:val="00CF1F84"/>
    <w:rsid w:val="00CF4AEA"/>
    <w:rsid w:val="00CF4DE0"/>
    <w:rsid w:val="00D000A3"/>
    <w:rsid w:val="00D01067"/>
    <w:rsid w:val="00D02EDE"/>
    <w:rsid w:val="00D03535"/>
    <w:rsid w:val="00D0422E"/>
    <w:rsid w:val="00D04BAF"/>
    <w:rsid w:val="00D06305"/>
    <w:rsid w:val="00D07515"/>
    <w:rsid w:val="00D1047C"/>
    <w:rsid w:val="00D12B2C"/>
    <w:rsid w:val="00D157D0"/>
    <w:rsid w:val="00D1723F"/>
    <w:rsid w:val="00D1736B"/>
    <w:rsid w:val="00D17563"/>
    <w:rsid w:val="00D2010C"/>
    <w:rsid w:val="00D2089F"/>
    <w:rsid w:val="00D211E9"/>
    <w:rsid w:val="00D2427B"/>
    <w:rsid w:val="00D24A68"/>
    <w:rsid w:val="00D2510B"/>
    <w:rsid w:val="00D259D8"/>
    <w:rsid w:val="00D26E3F"/>
    <w:rsid w:val="00D309EC"/>
    <w:rsid w:val="00D30C39"/>
    <w:rsid w:val="00D3130D"/>
    <w:rsid w:val="00D31816"/>
    <w:rsid w:val="00D32AE5"/>
    <w:rsid w:val="00D33D40"/>
    <w:rsid w:val="00D355C2"/>
    <w:rsid w:val="00D35600"/>
    <w:rsid w:val="00D3798D"/>
    <w:rsid w:val="00D41755"/>
    <w:rsid w:val="00D41CF2"/>
    <w:rsid w:val="00D42F1B"/>
    <w:rsid w:val="00D4398B"/>
    <w:rsid w:val="00D458CD"/>
    <w:rsid w:val="00D45E07"/>
    <w:rsid w:val="00D46977"/>
    <w:rsid w:val="00D5309E"/>
    <w:rsid w:val="00D531C2"/>
    <w:rsid w:val="00D5656C"/>
    <w:rsid w:val="00D57AA7"/>
    <w:rsid w:val="00D57AD7"/>
    <w:rsid w:val="00D6229B"/>
    <w:rsid w:val="00D62FED"/>
    <w:rsid w:val="00D63A0A"/>
    <w:rsid w:val="00D63A2A"/>
    <w:rsid w:val="00D67DA0"/>
    <w:rsid w:val="00D67DB7"/>
    <w:rsid w:val="00D71875"/>
    <w:rsid w:val="00D7277C"/>
    <w:rsid w:val="00D7318A"/>
    <w:rsid w:val="00D7374C"/>
    <w:rsid w:val="00D74F08"/>
    <w:rsid w:val="00D7650B"/>
    <w:rsid w:val="00D77150"/>
    <w:rsid w:val="00D77621"/>
    <w:rsid w:val="00D84DB7"/>
    <w:rsid w:val="00D87071"/>
    <w:rsid w:val="00D8730B"/>
    <w:rsid w:val="00D875F0"/>
    <w:rsid w:val="00D87984"/>
    <w:rsid w:val="00D87AE0"/>
    <w:rsid w:val="00D9026D"/>
    <w:rsid w:val="00D9075B"/>
    <w:rsid w:val="00D91EAE"/>
    <w:rsid w:val="00D93935"/>
    <w:rsid w:val="00DA1648"/>
    <w:rsid w:val="00DA3042"/>
    <w:rsid w:val="00DA686F"/>
    <w:rsid w:val="00DB1BFD"/>
    <w:rsid w:val="00DB1D44"/>
    <w:rsid w:val="00DB3380"/>
    <w:rsid w:val="00DB4D2C"/>
    <w:rsid w:val="00DB5A91"/>
    <w:rsid w:val="00DB6EF6"/>
    <w:rsid w:val="00DB6F5F"/>
    <w:rsid w:val="00DC03F3"/>
    <w:rsid w:val="00DC1854"/>
    <w:rsid w:val="00DC472F"/>
    <w:rsid w:val="00DC68CD"/>
    <w:rsid w:val="00DC6AF3"/>
    <w:rsid w:val="00DD00FB"/>
    <w:rsid w:val="00DD0A29"/>
    <w:rsid w:val="00DD61BE"/>
    <w:rsid w:val="00DE25E5"/>
    <w:rsid w:val="00DE502B"/>
    <w:rsid w:val="00DE61F3"/>
    <w:rsid w:val="00DE638B"/>
    <w:rsid w:val="00DE6794"/>
    <w:rsid w:val="00DE798B"/>
    <w:rsid w:val="00DE7995"/>
    <w:rsid w:val="00DE7A6F"/>
    <w:rsid w:val="00DF27C6"/>
    <w:rsid w:val="00DF28BD"/>
    <w:rsid w:val="00E03D82"/>
    <w:rsid w:val="00E06B8A"/>
    <w:rsid w:val="00E07AB9"/>
    <w:rsid w:val="00E1011D"/>
    <w:rsid w:val="00E13465"/>
    <w:rsid w:val="00E158D4"/>
    <w:rsid w:val="00E167F6"/>
    <w:rsid w:val="00E173FD"/>
    <w:rsid w:val="00E17D07"/>
    <w:rsid w:val="00E17ED7"/>
    <w:rsid w:val="00E20484"/>
    <w:rsid w:val="00E2150C"/>
    <w:rsid w:val="00E23409"/>
    <w:rsid w:val="00E23500"/>
    <w:rsid w:val="00E261FE"/>
    <w:rsid w:val="00E265C1"/>
    <w:rsid w:val="00E32AD1"/>
    <w:rsid w:val="00E34305"/>
    <w:rsid w:val="00E35F3F"/>
    <w:rsid w:val="00E4053F"/>
    <w:rsid w:val="00E40F5C"/>
    <w:rsid w:val="00E41809"/>
    <w:rsid w:val="00E41B1C"/>
    <w:rsid w:val="00E43C3B"/>
    <w:rsid w:val="00E451DF"/>
    <w:rsid w:val="00E45DF6"/>
    <w:rsid w:val="00E50F63"/>
    <w:rsid w:val="00E52418"/>
    <w:rsid w:val="00E534AC"/>
    <w:rsid w:val="00E53579"/>
    <w:rsid w:val="00E546DE"/>
    <w:rsid w:val="00E55B13"/>
    <w:rsid w:val="00E56F3B"/>
    <w:rsid w:val="00E614D2"/>
    <w:rsid w:val="00E66E78"/>
    <w:rsid w:val="00E72E25"/>
    <w:rsid w:val="00E73002"/>
    <w:rsid w:val="00E73273"/>
    <w:rsid w:val="00E74FE2"/>
    <w:rsid w:val="00E7603C"/>
    <w:rsid w:val="00E77C19"/>
    <w:rsid w:val="00E80404"/>
    <w:rsid w:val="00E80A27"/>
    <w:rsid w:val="00E80E02"/>
    <w:rsid w:val="00E81631"/>
    <w:rsid w:val="00E83218"/>
    <w:rsid w:val="00E842CC"/>
    <w:rsid w:val="00E847FD"/>
    <w:rsid w:val="00E86254"/>
    <w:rsid w:val="00E86284"/>
    <w:rsid w:val="00E86645"/>
    <w:rsid w:val="00E8716F"/>
    <w:rsid w:val="00E92EB8"/>
    <w:rsid w:val="00E956B8"/>
    <w:rsid w:val="00EA023D"/>
    <w:rsid w:val="00EA6671"/>
    <w:rsid w:val="00EB33A4"/>
    <w:rsid w:val="00EB34CC"/>
    <w:rsid w:val="00EB36A1"/>
    <w:rsid w:val="00EB4367"/>
    <w:rsid w:val="00EB5F34"/>
    <w:rsid w:val="00EB7A24"/>
    <w:rsid w:val="00EB7C61"/>
    <w:rsid w:val="00EC0DDF"/>
    <w:rsid w:val="00EC1AB8"/>
    <w:rsid w:val="00EC5544"/>
    <w:rsid w:val="00EC6BCC"/>
    <w:rsid w:val="00ED18AB"/>
    <w:rsid w:val="00ED19F7"/>
    <w:rsid w:val="00ED1E19"/>
    <w:rsid w:val="00ED3661"/>
    <w:rsid w:val="00ED40AD"/>
    <w:rsid w:val="00ED5506"/>
    <w:rsid w:val="00ED57AB"/>
    <w:rsid w:val="00ED679C"/>
    <w:rsid w:val="00ED7276"/>
    <w:rsid w:val="00ED7A63"/>
    <w:rsid w:val="00EE054E"/>
    <w:rsid w:val="00EE7C13"/>
    <w:rsid w:val="00EF08D4"/>
    <w:rsid w:val="00EF2FC3"/>
    <w:rsid w:val="00EF668E"/>
    <w:rsid w:val="00EF6EC4"/>
    <w:rsid w:val="00EF794B"/>
    <w:rsid w:val="00F01BB2"/>
    <w:rsid w:val="00F02A33"/>
    <w:rsid w:val="00F02F3C"/>
    <w:rsid w:val="00F03F31"/>
    <w:rsid w:val="00F0476A"/>
    <w:rsid w:val="00F04AC4"/>
    <w:rsid w:val="00F1028C"/>
    <w:rsid w:val="00F11459"/>
    <w:rsid w:val="00F13546"/>
    <w:rsid w:val="00F13705"/>
    <w:rsid w:val="00F1422F"/>
    <w:rsid w:val="00F15D9C"/>
    <w:rsid w:val="00F168B8"/>
    <w:rsid w:val="00F1690D"/>
    <w:rsid w:val="00F17AA3"/>
    <w:rsid w:val="00F20F73"/>
    <w:rsid w:val="00F2162B"/>
    <w:rsid w:val="00F2246F"/>
    <w:rsid w:val="00F24966"/>
    <w:rsid w:val="00F26907"/>
    <w:rsid w:val="00F314D7"/>
    <w:rsid w:val="00F32451"/>
    <w:rsid w:val="00F32B19"/>
    <w:rsid w:val="00F34EE2"/>
    <w:rsid w:val="00F35B08"/>
    <w:rsid w:val="00F376B4"/>
    <w:rsid w:val="00F475C8"/>
    <w:rsid w:val="00F51B1D"/>
    <w:rsid w:val="00F521F7"/>
    <w:rsid w:val="00F54D00"/>
    <w:rsid w:val="00F55209"/>
    <w:rsid w:val="00F5619A"/>
    <w:rsid w:val="00F576E8"/>
    <w:rsid w:val="00F61B4B"/>
    <w:rsid w:val="00F61FD6"/>
    <w:rsid w:val="00F6210F"/>
    <w:rsid w:val="00F62E61"/>
    <w:rsid w:val="00F633C1"/>
    <w:rsid w:val="00F63748"/>
    <w:rsid w:val="00F66D4A"/>
    <w:rsid w:val="00F67760"/>
    <w:rsid w:val="00F70541"/>
    <w:rsid w:val="00F70B0A"/>
    <w:rsid w:val="00F71531"/>
    <w:rsid w:val="00F71ABF"/>
    <w:rsid w:val="00F73C15"/>
    <w:rsid w:val="00F741A9"/>
    <w:rsid w:val="00F80182"/>
    <w:rsid w:val="00F842C2"/>
    <w:rsid w:val="00F8544C"/>
    <w:rsid w:val="00F85469"/>
    <w:rsid w:val="00F86C77"/>
    <w:rsid w:val="00F94C10"/>
    <w:rsid w:val="00F94FAF"/>
    <w:rsid w:val="00F95AA7"/>
    <w:rsid w:val="00FA0246"/>
    <w:rsid w:val="00FA22B6"/>
    <w:rsid w:val="00FA240D"/>
    <w:rsid w:val="00FA27C5"/>
    <w:rsid w:val="00FA33A8"/>
    <w:rsid w:val="00FB0823"/>
    <w:rsid w:val="00FB1CF6"/>
    <w:rsid w:val="00FB5B65"/>
    <w:rsid w:val="00FB5EC0"/>
    <w:rsid w:val="00FB5FFD"/>
    <w:rsid w:val="00FB650E"/>
    <w:rsid w:val="00FC04E6"/>
    <w:rsid w:val="00FC4395"/>
    <w:rsid w:val="00FC43DB"/>
    <w:rsid w:val="00FC49A7"/>
    <w:rsid w:val="00FC5122"/>
    <w:rsid w:val="00FD027E"/>
    <w:rsid w:val="00FD0B45"/>
    <w:rsid w:val="00FD16EB"/>
    <w:rsid w:val="00FD1BEB"/>
    <w:rsid w:val="00FD2BEF"/>
    <w:rsid w:val="00FD6C2F"/>
    <w:rsid w:val="00FD7443"/>
    <w:rsid w:val="00FD7732"/>
    <w:rsid w:val="00FE188F"/>
    <w:rsid w:val="00FE2C2C"/>
    <w:rsid w:val="00FE2CE3"/>
    <w:rsid w:val="00FE5445"/>
    <w:rsid w:val="00FE56B5"/>
    <w:rsid w:val="00FF1FF2"/>
    <w:rsid w:val="00FF2402"/>
    <w:rsid w:val="00FF2497"/>
    <w:rsid w:val="00FF2EC1"/>
    <w:rsid w:val="00FF4088"/>
    <w:rsid w:val="00FF6862"/>
    <w:rsid w:val="00FF70B5"/>
    <w:rsid w:val="00FF775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977CAD"/>
  <w15:docId w15:val="{E09622F2-E42F-104D-B1A7-DC951CC07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581"/>
    <w:rPr>
      <w:rFonts w:ascii="Times New Roman" w:eastAsia="Times New Roman" w:hAnsi="Times New Roman" w:cs="Times New Roman"/>
      <w:sz w:val="24"/>
    </w:rPr>
  </w:style>
  <w:style w:type="paragraph" w:styleId="Heading1">
    <w:name w:val="heading 1"/>
    <w:basedOn w:val="Normal"/>
    <w:next w:val="Normal"/>
    <w:link w:val="Heading1Char"/>
    <w:uiPriority w:val="9"/>
    <w:qFormat/>
    <w:rsid w:val="00F70B0A"/>
    <w:pPr>
      <w:keepNext/>
      <w:keepLines/>
      <w:spacing w:after="0" w:line="30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F15D9C"/>
    <w:pPr>
      <w:keepNext/>
      <w:keepLines/>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46CD2"/>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unhideWhenUsed/>
    <w:rsid w:val="00FE5445"/>
    <w:pPr>
      <w:spacing w:line="240" w:lineRule="auto"/>
    </w:pPr>
    <w:rPr>
      <w:sz w:val="20"/>
      <w:szCs w:val="20"/>
    </w:rPr>
  </w:style>
  <w:style w:type="character" w:customStyle="1" w:styleId="FootnoteTextChar">
    <w:name w:val="Footnote Text Char"/>
    <w:basedOn w:val="DefaultParagraphFont"/>
    <w:link w:val="FootnoteText"/>
    <w:semiHidden/>
    <w:rsid w:val="00FE5445"/>
    <w:rPr>
      <w:rFonts w:ascii="Calibri Light" w:eastAsia="Times New Roman" w:hAnsi="Calibri Light" w:cs="Times New Roman"/>
      <w:sz w:val="20"/>
      <w:szCs w:val="20"/>
    </w:rPr>
  </w:style>
  <w:style w:type="character" w:styleId="FootnoteReference">
    <w:name w:val="footnote reference"/>
    <w:semiHidden/>
    <w:unhideWhenUsed/>
    <w:rsid w:val="00FE5445"/>
    <w:rPr>
      <w:vertAlign w:val="superscript"/>
    </w:rPr>
  </w:style>
  <w:style w:type="paragraph" w:styleId="BalloonText">
    <w:name w:val="Balloon Text"/>
    <w:basedOn w:val="Normal"/>
    <w:link w:val="BalloonTextChar"/>
    <w:uiPriority w:val="99"/>
    <w:semiHidden/>
    <w:unhideWhenUsed/>
    <w:rsid w:val="00FE54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445"/>
    <w:rPr>
      <w:rFonts w:ascii="Tahoma" w:eastAsia="Times New Roman" w:hAnsi="Tahoma" w:cs="Tahoma"/>
      <w:sz w:val="16"/>
      <w:szCs w:val="16"/>
    </w:rPr>
  </w:style>
  <w:style w:type="paragraph" w:styleId="Header">
    <w:name w:val="header"/>
    <w:basedOn w:val="Normal"/>
    <w:link w:val="HeaderChar"/>
    <w:uiPriority w:val="99"/>
    <w:unhideWhenUsed/>
    <w:rsid w:val="006C0360"/>
    <w:pPr>
      <w:tabs>
        <w:tab w:val="center" w:pos="4536"/>
        <w:tab w:val="right" w:pos="9072"/>
      </w:tabs>
      <w:spacing w:after="0" w:line="240" w:lineRule="auto"/>
    </w:pPr>
  </w:style>
  <w:style w:type="character" w:customStyle="1" w:styleId="HeaderChar">
    <w:name w:val="Header Char"/>
    <w:basedOn w:val="DefaultParagraphFont"/>
    <w:link w:val="Header"/>
    <w:uiPriority w:val="99"/>
    <w:rsid w:val="006C0360"/>
    <w:rPr>
      <w:rFonts w:ascii="Calibri Light" w:eastAsia="Times New Roman" w:hAnsi="Calibri Light" w:cs="Times New Roman"/>
    </w:rPr>
  </w:style>
  <w:style w:type="paragraph" w:styleId="Footer">
    <w:name w:val="footer"/>
    <w:basedOn w:val="Normal"/>
    <w:link w:val="FooterChar"/>
    <w:uiPriority w:val="99"/>
    <w:unhideWhenUsed/>
    <w:rsid w:val="006C0360"/>
    <w:pPr>
      <w:tabs>
        <w:tab w:val="center" w:pos="4536"/>
        <w:tab w:val="right" w:pos="9072"/>
      </w:tabs>
      <w:spacing w:after="0" w:line="240" w:lineRule="auto"/>
    </w:pPr>
  </w:style>
  <w:style w:type="character" w:customStyle="1" w:styleId="FooterChar">
    <w:name w:val="Footer Char"/>
    <w:basedOn w:val="DefaultParagraphFont"/>
    <w:link w:val="Footer"/>
    <w:uiPriority w:val="99"/>
    <w:rsid w:val="006C0360"/>
    <w:rPr>
      <w:rFonts w:ascii="Calibri Light" w:eastAsia="Times New Roman" w:hAnsi="Calibri Light" w:cs="Times New Roman"/>
    </w:rPr>
  </w:style>
  <w:style w:type="character" w:customStyle="1" w:styleId="Heading1Char">
    <w:name w:val="Heading 1 Char"/>
    <w:basedOn w:val="DefaultParagraphFont"/>
    <w:link w:val="Heading1"/>
    <w:uiPriority w:val="9"/>
    <w:rsid w:val="00F70B0A"/>
    <w:rPr>
      <w:rFonts w:ascii="Times New Roman" w:eastAsiaTheme="majorEastAsia" w:hAnsi="Times New Roman" w:cstheme="majorBidi"/>
      <w:b/>
      <w:bCs/>
      <w:sz w:val="32"/>
      <w:szCs w:val="28"/>
    </w:rPr>
  </w:style>
  <w:style w:type="paragraph" w:styleId="TOCHeading">
    <w:name w:val="TOC Heading"/>
    <w:basedOn w:val="Heading1"/>
    <w:next w:val="Normal"/>
    <w:uiPriority w:val="39"/>
    <w:unhideWhenUsed/>
    <w:qFormat/>
    <w:rsid w:val="00A94D16"/>
    <w:pPr>
      <w:spacing w:line="276" w:lineRule="auto"/>
      <w:outlineLvl w:val="9"/>
    </w:pPr>
    <w:rPr>
      <w:lang w:eastAsia="pl-PL"/>
    </w:rPr>
  </w:style>
  <w:style w:type="paragraph" w:styleId="TOC1">
    <w:name w:val="toc 1"/>
    <w:basedOn w:val="Normal"/>
    <w:next w:val="Normal"/>
    <w:autoRedefine/>
    <w:uiPriority w:val="39"/>
    <w:unhideWhenUsed/>
    <w:qFormat/>
    <w:rsid w:val="00FD2BEF"/>
    <w:pPr>
      <w:tabs>
        <w:tab w:val="right" w:leader="dot" w:pos="9062"/>
      </w:tabs>
      <w:spacing w:after="100"/>
    </w:pPr>
    <w:rPr>
      <w:rFonts w:eastAsiaTheme="majorEastAsia"/>
      <w:b/>
      <w:noProof/>
    </w:rPr>
  </w:style>
  <w:style w:type="character" w:styleId="Hyperlink">
    <w:name w:val="Hyperlink"/>
    <w:basedOn w:val="DefaultParagraphFont"/>
    <w:uiPriority w:val="99"/>
    <w:unhideWhenUsed/>
    <w:rsid w:val="00A94D16"/>
    <w:rPr>
      <w:color w:val="0000FF" w:themeColor="hyperlink"/>
      <w:u w:val="single"/>
    </w:rPr>
  </w:style>
  <w:style w:type="character" w:customStyle="1" w:styleId="Heading2Char">
    <w:name w:val="Heading 2 Char"/>
    <w:basedOn w:val="DefaultParagraphFont"/>
    <w:link w:val="Heading2"/>
    <w:uiPriority w:val="9"/>
    <w:rsid w:val="00F15D9C"/>
    <w:rPr>
      <w:rFonts w:ascii="Times New Roman" w:eastAsiaTheme="majorEastAsia" w:hAnsi="Times New Roman" w:cstheme="majorBidi"/>
      <w:b/>
      <w:bCs/>
      <w:sz w:val="28"/>
      <w:szCs w:val="26"/>
    </w:rPr>
  </w:style>
  <w:style w:type="paragraph" w:styleId="TOC2">
    <w:name w:val="toc 2"/>
    <w:basedOn w:val="Normal"/>
    <w:next w:val="Normal"/>
    <w:autoRedefine/>
    <w:uiPriority w:val="39"/>
    <w:unhideWhenUsed/>
    <w:qFormat/>
    <w:rsid w:val="0094293F"/>
    <w:pPr>
      <w:spacing w:after="100"/>
      <w:ind w:left="220"/>
    </w:pPr>
  </w:style>
  <w:style w:type="character" w:customStyle="1" w:styleId="Heading3Char">
    <w:name w:val="Heading 3 Char"/>
    <w:basedOn w:val="DefaultParagraphFont"/>
    <w:link w:val="Heading3"/>
    <w:uiPriority w:val="9"/>
    <w:rsid w:val="00C46CD2"/>
    <w:rPr>
      <w:rFonts w:ascii="Times New Roman" w:eastAsiaTheme="majorEastAsia" w:hAnsi="Times New Roman" w:cstheme="majorBidi"/>
      <w:b/>
      <w:bCs/>
      <w:sz w:val="24"/>
    </w:rPr>
  </w:style>
  <w:style w:type="paragraph" w:styleId="TOC3">
    <w:name w:val="toc 3"/>
    <w:basedOn w:val="Normal"/>
    <w:next w:val="Normal"/>
    <w:autoRedefine/>
    <w:uiPriority w:val="39"/>
    <w:unhideWhenUsed/>
    <w:qFormat/>
    <w:rsid w:val="00261A09"/>
    <w:pPr>
      <w:spacing w:after="100"/>
      <w:ind w:left="440"/>
    </w:pPr>
  </w:style>
  <w:style w:type="paragraph" w:styleId="ListParagraph">
    <w:name w:val="List Paragraph"/>
    <w:basedOn w:val="Normal"/>
    <w:uiPriority w:val="34"/>
    <w:qFormat/>
    <w:rsid w:val="000E5DEE"/>
    <w:pPr>
      <w:ind w:left="720"/>
      <w:contextualSpacing/>
    </w:pPr>
  </w:style>
  <w:style w:type="character" w:styleId="FollowedHyperlink">
    <w:name w:val="FollowedHyperlink"/>
    <w:basedOn w:val="DefaultParagraphFont"/>
    <w:uiPriority w:val="99"/>
    <w:semiHidden/>
    <w:unhideWhenUsed/>
    <w:rsid w:val="009A3305"/>
    <w:rPr>
      <w:color w:val="800080" w:themeColor="followedHyperlink"/>
      <w:u w:val="single"/>
    </w:rPr>
  </w:style>
  <w:style w:type="table" w:styleId="TableGrid">
    <w:name w:val="Table Grid"/>
    <w:basedOn w:val="TableNormal"/>
    <w:uiPriority w:val="59"/>
    <w:rsid w:val="00417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37514"/>
    <w:pPr>
      <w:spacing w:line="240" w:lineRule="auto"/>
    </w:pPr>
    <w:rPr>
      <w:b/>
      <w:bCs/>
      <w:color w:val="4F81BD" w:themeColor="accent1"/>
      <w:sz w:val="18"/>
      <w:szCs w:val="18"/>
    </w:rPr>
  </w:style>
  <w:style w:type="paragraph" w:styleId="EndnoteText">
    <w:name w:val="endnote text"/>
    <w:basedOn w:val="Normal"/>
    <w:link w:val="EndnoteTextChar"/>
    <w:uiPriority w:val="99"/>
    <w:semiHidden/>
    <w:unhideWhenUsed/>
    <w:rsid w:val="004973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7387"/>
    <w:rPr>
      <w:rFonts w:ascii="Calibri Light" w:eastAsia="Times New Roman" w:hAnsi="Calibri Light" w:cs="Times New Roman"/>
      <w:sz w:val="20"/>
      <w:szCs w:val="20"/>
    </w:rPr>
  </w:style>
  <w:style w:type="character" w:styleId="EndnoteReference">
    <w:name w:val="endnote reference"/>
    <w:basedOn w:val="DefaultParagraphFont"/>
    <w:uiPriority w:val="99"/>
    <w:semiHidden/>
    <w:unhideWhenUsed/>
    <w:rsid w:val="00497387"/>
    <w:rPr>
      <w:vertAlign w:val="superscript"/>
    </w:rPr>
  </w:style>
  <w:style w:type="character" w:styleId="PlaceholderText">
    <w:name w:val="Placeholder Text"/>
    <w:basedOn w:val="DefaultParagraphFont"/>
    <w:uiPriority w:val="99"/>
    <w:semiHidden/>
    <w:rsid w:val="002A38A2"/>
    <w:rPr>
      <w:color w:val="808080"/>
    </w:rPr>
  </w:style>
  <w:style w:type="character" w:styleId="CommentReference">
    <w:name w:val="annotation reference"/>
    <w:basedOn w:val="DefaultParagraphFont"/>
    <w:uiPriority w:val="99"/>
    <w:semiHidden/>
    <w:unhideWhenUsed/>
    <w:rsid w:val="000A56E4"/>
    <w:rPr>
      <w:sz w:val="16"/>
      <w:szCs w:val="16"/>
    </w:rPr>
  </w:style>
  <w:style w:type="paragraph" w:styleId="CommentText">
    <w:name w:val="annotation text"/>
    <w:basedOn w:val="Normal"/>
    <w:link w:val="CommentTextChar"/>
    <w:uiPriority w:val="99"/>
    <w:semiHidden/>
    <w:unhideWhenUsed/>
    <w:rsid w:val="000A56E4"/>
    <w:pPr>
      <w:spacing w:line="240" w:lineRule="auto"/>
    </w:pPr>
    <w:rPr>
      <w:sz w:val="20"/>
      <w:szCs w:val="20"/>
    </w:rPr>
  </w:style>
  <w:style w:type="character" w:customStyle="1" w:styleId="CommentTextChar">
    <w:name w:val="Comment Text Char"/>
    <w:basedOn w:val="DefaultParagraphFont"/>
    <w:link w:val="CommentText"/>
    <w:uiPriority w:val="99"/>
    <w:semiHidden/>
    <w:rsid w:val="000A56E4"/>
    <w:rPr>
      <w:rFonts w:ascii="Calibri Light" w:eastAsia="Times New Roman" w:hAnsi="Calibri Light" w:cs="Times New Roman"/>
      <w:sz w:val="20"/>
      <w:szCs w:val="20"/>
    </w:rPr>
  </w:style>
  <w:style w:type="paragraph" w:styleId="CommentSubject">
    <w:name w:val="annotation subject"/>
    <w:basedOn w:val="CommentText"/>
    <w:next w:val="CommentText"/>
    <w:link w:val="CommentSubjectChar"/>
    <w:uiPriority w:val="99"/>
    <w:semiHidden/>
    <w:unhideWhenUsed/>
    <w:rsid w:val="000A56E4"/>
    <w:rPr>
      <w:b/>
      <w:bCs/>
    </w:rPr>
  </w:style>
  <w:style w:type="character" w:customStyle="1" w:styleId="CommentSubjectChar">
    <w:name w:val="Comment Subject Char"/>
    <w:basedOn w:val="CommentTextChar"/>
    <w:link w:val="CommentSubject"/>
    <w:uiPriority w:val="99"/>
    <w:semiHidden/>
    <w:rsid w:val="000A56E4"/>
    <w:rPr>
      <w:rFonts w:ascii="Calibri Light" w:eastAsia="Times New Roman" w:hAnsi="Calibri Light" w:cs="Times New Roman"/>
      <w:b/>
      <w:bCs/>
      <w:sz w:val="20"/>
      <w:szCs w:val="20"/>
    </w:rPr>
  </w:style>
  <w:style w:type="character" w:styleId="UnresolvedMention">
    <w:name w:val="Unresolved Mention"/>
    <w:basedOn w:val="DefaultParagraphFont"/>
    <w:uiPriority w:val="99"/>
    <w:semiHidden/>
    <w:unhideWhenUsed/>
    <w:rsid w:val="00B23E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450173">
      <w:bodyDiv w:val="1"/>
      <w:marLeft w:val="0"/>
      <w:marRight w:val="0"/>
      <w:marTop w:val="0"/>
      <w:marBottom w:val="0"/>
      <w:divBdr>
        <w:top w:val="none" w:sz="0" w:space="0" w:color="auto"/>
        <w:left w:val="none" w:sz="0" w:space="0" w:color="auto"/>
        <w:bottom w:val="none" w:sz="0" w:space="0" w:color="auto"/>
        <w:right w:val="none" w:sz="0" w:space="0" w:color="auto"/>
      </w:divBdr>
    </w:div>
    <w:div w:id="434058380">
      <w:bodyDiv w:val="1"/>
      <w:marLeft w:val="0"/>
      <w:marRight w:val="0"/>
      <w:marTop w:val="0"/>
      <w:marBottom w:val="0"/>
      <w:divBdr>
        <w:top w:val="none" w:sz="0" w:space="0" w:color="auto"/>
        <w:left w:val="none" w:sz="0" w:space="0" w:color="auto"/>
        <w:bottom w:val="none" w:sz="0" w:space="0" w:color="auto"/>
        <w:right w:val="none" w:sz="0" w:space="0" w:color="auto"/>
      </w:divBdr>
    </w:div>
    <w:div w:id="581913897">
      <w:bodyDiv w:val="1"/>
      <w:marLeft w:val="0"/>
      <w:marRight w:val="0"/>
      <w:marTop w:val="0"/>
      <w:marBottom w:val="0"/>
      <w:divBdr>
        <w:top w:val="none" w:sz="0" w:space="0" w:color="auto"/>
        <w:left w:val="none" w:sz="0" w:space="0" w:color="auto"/>
        <w:bottom w:val="none" w:sz="0" w:space="0" w:color="auto"/>
        <w:right w:val="none" w:sz="0" w:space="0" w:color="auto"/>
      </w:divBdr>
      <w:divsChild>
        <w:div w:id="1920745384">
          <w:marLeft w:val="0"/>
          <w:marRight w:val="0"/>
          <w:marTop w:val="0"/>
          <w:marBottom w:val="0"/>
          <w:divBdr>
            <w:top w:val="none" w:sz="0" w:space="0" w:color="auto"/>
            <w:left w:val="none" w:sz="0" w:space="0" w:color="auto"/>
            <w:bottom w:val="none" w:sz="0" w:space="0" w:color="auto"/>
            <w:right w:val="none" w:sz="0" w:space="0" w:color="auto"/>
          </w:divBdr>
          <w:divsChild>
            <w:div w:id="991644547">
              <w:marLeft w:val="0"/>
              <w:marRight w:val="0"/>
              <w:marTop w:val="0"/>
              <w:marBottom w:val="0"/>
              <w:divBdr>
                <w:top w:val="none" w:sz="0" w:space="0" w:color="auto"/>
                <w:left w:val="none" w:sz="0" w:space="0" w:color="auto"/>
                <w:bottom w:val="none" w:sz="0" w:space="0" w:color="auto"/>
                <w:right w:val="none" w:sz="0" w:space="0" w:color="auto"/>
              </w:divBdr>
              <w:divsChild>
                <w:div w:id="754084733">
                  <w:marLeft w:val="0"/>
                  <w:marRight w:val="0"/>
                  <w:marTop w:val="0"/>
                  <w:marBottom w:val="0"/>
                  <w:divBdr>
                    <w:top w:val="none" w:sz="0" w:space="0" w:color="auto"/>
                    <w:left w:val="none" w:sz="0" w:space="0" w:color="auto"/>
                    <w:bottom w:val="none" w:sz="0" w:space="0" w:color="auto"/>
                    <w:right w:val="none" w:sz="0" w:space="0" w:color="auto"/>
                  </w:divBdr>
                  <w:divsChild>
                    <w:div w:id="15806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647163">
      <w:bodyDiv w:val="1"/>
      <w:marLeft w:val="0"/>
      <w:marRight w:val="0"/>
      <w:marTop w:val="0"/>
      <w:marBottom w:val="0"/>
      <w:divBdr>
        <w:top w:val="none" w:sz="0" w:space="0" w:color="auto"/>
        <w:left w:val="none" w:sz="0" w:space="0" w:color="auto"/>
        <w:bottom w:val="none" w:sz="0" w:space="0" w:color="auto"/>
        <w:right w:val="none" w:sz="0" w:space="0" w:color="auto"/>
      </w:divBdr>
      <w:divsChild>
        <w:div w:id="1538853336">
          <w:marLeft w:val="1627"/>
          <w:marRight w:val="0"/>
          <w:marTop w:val="100"/>
          <w:marBottom w:val="0"/>
          <w:divBdr>
            <w:top w:val="none" w:sz="0" w:space="0" w:color="auto"/>
            <w:left w:val="none" w:sz="0" w:space="0" w:color="auto"/>
            <w:bottom w:val="none" w:sz="0" w:space="0" w:color="auto"/>
            <w:right w:val="none" w:sz="0" w:space="0" w:color="auto"/>
          </w:divBdr>
        </w:div>
        <w:div w:id="1681618332">
          <w:marLeft w:val="1627"/>
          <w:marRight w:val="0"/>
          <w:marTop w:val="100"/>
          <w:marBottom w:val="0"/>
          <w:divBdr>
            <w:top w:val="none" w:sz="0" w:space="0" w:color="auto"/>
            <w:left w:val="none" w:sz="0" w:space="0" w:color="auto"/>
            <w:bottom w:val="none" w:sz="0" w:space="0" w:color="auto"/>
            <w:right w:val="none" w:sz="0" w:space="0" w:color="auto"/>
          </w:divBdr>
        </w:div>
        <w:div w:id="1771125018">
          <w:marLeft w:val="1627"/>
          <w:marRight w:val="0"/>
          <w:marTop w:val="100"/>
          <w:marBottom w:val="0"/>
          <w:divBdr>
            <w:top w:val="none" w:sz="0" w:space="0" w:color="auto"/>
            <w:left w:val="none" w:sz="0" w:space="0" w:color="auto"/>
            <w:bottom w:val="none" w:sz="0" w:space="0" w:color="auto"/>
            <w:right w:val="none" w:sz="0" w:space="0" w:color="auto"/>
          </w:divBdr>
        </w:div>
      </w:divsChild>
    </w:div>
    <w:div w:id="887305026">
      <w:bodyDiv w:val="1"/>
      <w:marLeft w:val="0"/>
      <w:marRight w:val="0"/>
      <w:marTop w:val="0"/>
      <w:marBottom w:val="0"/>
      <w:divBdr>
        <w:top w:val="none" w:sz="0" w:space="0" w:color="auto"/>
        <w:left w:val="none" w:sz="0" w:space="0" w:color="auto"/>
        <w:bottom w:val="none" w:sz="0" w:space="0" w:color="auto"/>
        <w:right w:val="none" w:sz="0" w:space="0" w:color="auto"/>
      </w:divBdr>
    </w:div>
    <w:div w:id="974217973">
      <w:bodyDiv w:val="1"/>
      <w:marLeft w:val="0"/>
      <w:marRight w:val="0"/>
      <w:marTop w:val="0"/>
      <w:marBottom w:val="0"/>
      <w:divBdr>
        <w:top w:val="none" w:sz="0" w:space="0" w:color="auto"/>
        <w:left w:val="none" w:sz="0" w:space="0" w:color="auto"/>
        <w:bottom w:val="none" w:sz="0" w:space="0" w:color="auto"/>
        <w:right w:val="none" w:sz="0" w:space="0" w:color="auto"/>
      </w:divBdr>
    </w:div>
    <w:div w:id="1266571449">
      <w:bodyDiv w:val="1"/>
      <w:marLeft w:val="0"/>
      <w:marRight w:val="0"/>
      <w:marTop w:val="0"/>
      <w:marBottom w:val="0"/>
      <w:divBdr>
        <w:top w:val="none" w:sz="0" w:space="0" w:color="auto"/>
        <w:left w:val="none" w:sz="0" w:space="0" w:color="auto"/>
        <w:bottom w:val="none" w:sz="0" w:space="0" w:color="auto"/>
        <w:right w:val="none" w:sz="0" w:space="0" w:color="auto"/>
      </w:divBdr>
    </w:div>
    <w:div w:id="1267466390">
      <w:bodyDiv w:val="1"/>
      <w:marLeft w:val="0"/>
      <w:marRight w:val="0"/>
      <w:marTop w:val="0"/>
      <w:marBottom w:val="0"/>
      <w:divBdr>
        <w:top w:val="none" w:sz="0" w:space="0" w:color="auto"/>
        <w:left w:val="none" w:sz="0" w:space="0" w:color="auto"/>
        <w:bottom w:val="none" w:sz="0" w:space="0" w:color="auto"/>
        <w:right w:val="none" w:sz="0" w:space="0" w:color="auto"/>
      </w:divBdr>
    </w:div>
    <w:div w:id="1349454331">
      <w:bodyDiv w:val="1"/>
      <w:marLeft w:val="0"/>
      <w:marRight w:val="0"/>
      <w:marTop w:val="0"/>
      <w:marBottom w:val="0"/>
      <w:divBdr>
        <w:top w:val="none" w:sz="0" w:space="0" w:color="auto"/>
        <w:left w:val="none" w:sz="0" w:space="0" w:color="auto"/>
        <w:bottom w:val="none" w:sz="0" w:space="0" w:color="auto"/>
        <w:right w:val="none" w:sz="0" w:space="0" w:color="auto"/>
      </w:divBdr>
    </w:div>
    <w:div w:id="1377268238">
      <w:bodyDiv w:val="1"/>
      <w:marLeft w:val="0"/>
      <w:marRight w:val="0"/>
      <w:marTop w:val="0"/>
      <w:marBottom w:val="0"/>
      <w:divBdr>
        <w:top w:val="none" w:sz="0" w:space="0" w:color="auto"/>
        <w:left w:val="none" w:sz="0" w:space="0" w:color="auto"/>
        <w:bottom w:val="none" w:sz="0" w:space="0" w:color="auto"/>
        <w:right w:val="none" w:sz="0" w:space="0" w:color="auto"/>
      </w:divBdr>
    </w:div>
    <w:div w:id="1395470953">
      <w:bodyDiv w:val="1"/>
      <w:marLeft w:val="0"/>
      <w:marRight w:val="0"/>
      <w:marTop w:val="0"/>
      <w:marBottom w:val="0"/>
      <w:divBdr>
        <w:top w:val="none" w:sz="0" w:space="0" w:color="auto"/>
        <w:left w:val="none" w:sz="0" w:space="0" w:color="auto"/>
        <w:bottom w:val="none" w:sz="0" w:space="0" w:color="auto"/>
        <w:right w:val="none" w:sz="0" w:space="0" w:color="auto"/>
      </w:divBdr>
    </w:div>
    <w:div w:id="1416854204">
      <w:bodyDiv w:val="1"/>
      <w:marLeft w:val="0"/>
      <w:marRight w:val="0"/>
      <w:marTop w:val="0"/>
      <w:marBottom w:val="0"/>
      <w:divBdr>
        <w:top w:val="none" w:sz="0" w:space="0" w:color="auto"/>
        <w:left w:val="none" w:sz="0" w:space="0" w:color="auto"/>
        <w:bottom w:val="none" w:sz="0" w:space="0" w:color="auto"/>
        <w:right w:val="none" w:sz="0" w:space="0" w:color="auto"/>
      </w:divBdr>
    </w:div>
    <w:div w:id="1437288687">
      <w:bodyDiv w:val="1"/>
      <w:marLeft w:val="0"/>
      <w:marRight w:val="0"/>
      <w:marTop w:val="0"/>
      <w:marBottom w:val="0"/>
      <w:divBdr>
        <w:top w:val="none" w:sz="0" w:space="0" w:color="auto"/>
        <w:left w:val="none" w:sz="0" w:space="0" w:color="auto"/>
        <w:bottom w:val="none" w:sz="0" w:space="0" w:color="auto"/>
        <w:right w:val="none" w:sz="0" w:space="0" w:color="auto"/>
      </w:divBdr>
    </w:div>
    <w:div w:id="1622106382">
      <w:bodyDiv w:val="1"/>
      <w:marLeft w:val="0"/>
      <w:marRight w:val="0"/>
      <w:marTop w:val="0"/>
      <w:marBottom w:val="0"/>
      <w:divBdr>
        <w:top w:val="none" w:sz="0" w:space="0" w:color="auto"/>
        <w:left w:val="none" w:sz="0" w:space="0" w:color="auto"/>
        <w:bottom w:val="none" w:sz="0" w:space="0" w:color="auto"/>
        <w:right w:val="none" w:sz="0" w:space="0" w:color="auto"/>
      </w:divBdr>
    </w:div>
    <w:div w:id="1931548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cs.microsoft.com/en-us/azure/machine-learning/concept-deep-learning-vs-machine-learning"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tiff"/><Relationship Id="rId25" Type="http://schemas.openxmlformats.org/officeDocument/2006/relationships/hyperlink" Target="https://www.sap.com/poland/insights/what-is-machine-learning.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home.agh.edu.pl/~vlsi/AI/wstep1/sieci.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support.google.com/assistant/answer/10176224?hl=en" TargetMode="External"/><Relationship Id="rId32" Type="http://schemas.openxmlformats.org/officeDocument/2006/relationships/hyperlink" Target="https://keras.io/api/layers/normalization_layers/batch_normalizatio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nbshare.io/notebook/751082217/Activation-Functions-In-Python/"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keras.io/api/layers/regularization_layers/dropou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l.wikipedia.org/wiki/Funkcja_aktywacji" TargetMode="External"/><Relationship Id="rId30" Type="http://schemas.openxmlformats.org/officeDocument/2006/relationships/hyperlink" Target="https://keras.io/api/layers/core_layers/dense/" TargetMode="External"/><Relationship Id="rId8"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Par</b:Tag>
    <b:SourceType>InternetSite</b:SourceType>
    <b:Guid>{82510A6D-DDFB-4266-838D-531C45E3120D}</b:Guid>
    <b:Title>Parametry życiowe</b:Title>
    <b:URL>http://mediq.edu.pl/index.php?option=com_content&amp;view=article&amp;id=9&amp;Itemid=155</b:URL>
    <b:RefOrder>2</b:RefOrder>
  </b:Source>
  <b:Source>
    <b:Tag>Par20</b:Tag>
    <b:SourceType>InternetSite</b:SourceType>
    <b:Guid>{F7A8DA8B-720A-4FB9-B29D-A52133B5CCC7}</b:Guid>
    <b:Title>Parametry życiowe</b:Title>
    <b:Year>2020</b:Year>
    <b:Month>12</b:Month>
    <b:Day>19</b:Day>
    <b:URL>http://mediq.edu.pl/index.php?option=com_content&amp;view=article&amp;id=9&amp;Itemid=155</b:URL>
    <b:RefOrder>1</b:RefOrder>
  </b:Source>
</b:Sources>
</file>

<file path=customXml/itemProps1.xml><?xml version="1.0" encoding="utf-8"?>
<ds:datastoreItem xmlns:ds="http://schemas.openxmlformats.org/officeDocument/2006/customXml" ds:itemID="{99905EAC-13E4-4C47-B0F3-C3F4BAD4A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2131</TotalTime>
  <Pages>32</Pages>
  <Words>7464</Words>
  <Characters>42550</Characters>
  <Application>Microsoft Office Word</Application>
  <DocSecurity>0</DocSecurity>
  <Lines>354</Lines>
  <Paragraphs>99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Mikołaj Skrzyniarz</dc:creator>
  <cp:lastModifiedBy>Mikolaj Skrzyniarz</cp:lastModifiedBy>
  <cp:revision>192</cp:revision>
  <cp:lastPrinted>2021-01-07T16:59:00Z</cp:lastPrinted>
  <dcterms:created xsi:type="dcterms:W3CDTF">2020-12-31T14:44:00Z</dcterms:created>
  <dcterms:modified xsi:type="dcterms:W3CDTF">2022-06-07T22:54:00Z</dcterms:modified>
</cp:coreProperties>
</file>